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1B0D4" w14:textId="77777777" w:rsidR="003A4989" w:rsidRPr="006F05A4" w:rsidRDefault="003A4989" w:rsidP="00C35730">
      <w:pPr>
        <w:ind w:firstLine="360"/>
        <w:jc w:val="center"/>
        <w:rPr>
          <w:sz w:val="28"/>
          <w:szCs w:val="28"/>
        </w:rPr>
      </w:pPr>
      <w:r w:rsidRPr="006F05A4">
        <w:rPr>
          <w:rStyle w:val="style11"/>
          <w:color w:val="auto"/>
          <w:sz w:val="28"/>
          <w:szCs w:val="28"/>
        </w:rPr>
        <w:t xml:space="preserve">ДОГОВОР № </w:t>
      </w:r>
      <w:r w:rsidR="00712864" w:rsidRPr="006F05A4">
        <w:rPr>
          <w:snapToGrid w:val="0"/>
          <w:sz w:val="28"/>
          <w:szCs w:val="28"/>
        </w:rPr>
        <w:t>______________</w:t>
      </w:r>
    </w:p>
    <w:p w14:paraId="470986EA" w14:textId="77777777" w:rsidR="003A4989" w:rsidRPr="006F05A4" w:rsidRDefault="003A4989" w:rsidP="00C35730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 </w:t>
      </w:r>
    </w:p>
    <w:p w14:paraId="53899DF1" w14:textId="25229E99" w:rsidR="003A4989" w:rsidRPr="006F05A4" w:rsidRDefault="003A4989" w:rsidP="00C35730">
      <w:pPr>
        <w:ind w:firstLine="360"/>
        <w:rPr>
          <w:sz w:val="28"/>
          <w:szCs w:val="28"/>
        </w:rPr>
      </w:pPr>
      <w:r w:rsidRPr="006F05A4">
        <w:rPr>
          <w:sz w:val="28"/>
          <w:szCs w:val="28"/>
        </w:rPr>
        <w:t xml:space="preserve">г. Минск                                                          </w:t>
      </w:r>
      <w:r w:rsidR="00712864" w:rsidRPr="006F05A4">
        <w:rPr>
          <w:sz w:val="28"/>
          <w:szCs w:val="28"/>
        </w:rPr>
        <w:tab/>
      </w:r>
      <w:r w:rsidR="00375514" w:rsidRPr="006F05A4">
        <w:rPr>
          <w:sz w:val="28"/>
          <w:szCs w:val="28"/>
        </w:rPr>
        <w:t xml:space="preserve">    </w:t>
      </w:r>
      <w:proofErr w:type="gramStart"/>
      <w:r w:rsidR="00375514" w:rsidRPr="006F05A4">
        <w:rPr>
          <w:sz w:val="28"/>
          <w:szCs w:val="28"/>
        </w:rPr>
        <w:t xml:space="preserve">   </w:t>
      </w:r>
      <w:r w:rsidR="00712864" w:rsidRPr="006F05A4">
        <w:rPr>
          <w:sz w:val="28"/>
          <w:szCs w:val="28"/>
        </w:rPr>
        <w:t>«</w:t>
      </w:r>
      <w:proofErr w:type="gramEnd"/>
      <w:r w:rsidR="00712864" w:rsidRPr="006F05A4">
        <w:rPr>
          <w:snapToGrid w:val="0"/>
          <w:sz w:val="28"/>
          <w:szCs w:val="28"/>
        </w:rPr>
        <w:t>__</w:t>
      </w:r>
      <w:r w:rsidRPr="006F05A4">
        <w:rPr>
          <w:sz w:val="28"/>
          <w:szCs w:val="28"/>
        </w:rPr>
        <w:t>»</w:t>
      </w:r>
      <w:r w:rsidR="00712864" w:rsidRPr="006F05A4">
        <w:rPr>
          <w:sz w:val="28"/>
          <w:szCs w:val="28"/>
        </w:rPr>
        <w:t xml:space="preserve"> </w:t>
      </w:r>
      <w:r w:rsidR="00712864" w:rsidRPr="006F05A4">
        <w:rPr>
          <w:snapToGrid w:val="0"/>
          <w:sz w:val="28"/>
          <w:szCs w:val="28"/>
        </w:rPr>
        <w:t>____________</w:t>
      </w:r>
      <w:r w:rsidR="008F1687" w:rsidRPr="006F05A4">
        <w:rPr>
          <w:sz w:val="28"/>
          <w:szCs w:val="28"/>
        </w:rPr>
        <w:t>2026</w:t>
      </w:r>
      <w:r w:rsidRPr="006F05A4">
        <w:rPr>
          <w:sz w:val="28"/>
          <w:szCs w:val="28"/>
        </w:rPr>
        <w:t xml:space="preserve"> года </w:t>
      </w:r>
    </w:p>
    <w:p w14:paraId="617D05B5" w14:textId="77777777" w:rsidR="003A4989" w:rsidRPr="006F05A4" w:rsidRDefault="003A4989" w:rsidP="00C35730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 </w:t>
      </w:r>
    </w:p>
    <w:p w14:paraId="1450E4D2" w14:textId="03CC6B99" w:rsidR="003A4989" w:rsidRPr="006F05A4" w:rsidRDefault="003A4989" w:rsidP="00C35730">
      <w:pPr>
        <w:ind w:firstLine="360"/>
        <w:jc w:val="both"/>
        <w:rPr>
          <w:sz w:val="28"/>
          <w:szCs w:val="28"/>
        </w:rPr>
      </w:pPr>
      <w:r w:rsidRPr="006F05A4">
        <w:rPr>
          <w:b/>
          <w:sz w:val="28"/>
          <w:szCs w:val="28"/>
        </w:rPr>
        <w:t xml:space="preserve">Общественное объединение «Белорусская </w:t>
      </w:r>
      <w:r w:rsidR="00841987" w:rsidRPr="006F05A4">
        <w:rPr>
          <w:b/>
          <w:sz w:val="28"/>
          <w:szCs w:val="28"/>
        </w:rPr>
        <w:t>ф</w:t>
      </w:r>
      <w:r w:rsidRPr="006F05A4">
        <w:rPr>
          <w:b/>
          <w:sz w:val="28"/>
          <w:szCs w:val="28"/>
        </w:rPr>
        <w:t xml:space="preserve">едерация </w:t>
      </w:r>
      <w:r w:rsidR="00841987" w:rsidRPr="006F05A4">
        <w:rPr>
          <w:b/>
          <w:sz w:val="28"/>
          <w:szCs w:val="28"/>
        </w:rPr>
        <w:t>б</w:t>
      </w:r>
      <w:r w:rsidRPr="006F05A4">
        <w:rPr>
          <w:b/>
          <w:sz w:val="28"/>
          <w:szCs w:val="28"/>
        </w:rPr>
        <w:t xml:space="preserve">аскетбола» </w:t>
      </w:r>
      <w:r w:rsidR="00C35730" w:rsidRPr="006F05A4">
        <w:rPr>
          <w:b/>
          <w:sz w:val="28"/>
          <w:szCs w:val="28"/>
        </w:rPr>
        <w:br/>
      </w:r>
      <w:r w:rsidRPr="006F05A4">
        <w:rPr>
          <w:sz w:val="28"/>
          <w:szCs w:val="28"/>
        </w:rPr>
        <w:t>(</w:t>
      </w:r>
      <w:r w:rsidR="00841987" w:rsidRPr="006F05A4">
        <w:rPr>
          <w:sz w:val="28"/>
          <w:szCs w:val="28"/>
        </w:rPr>
        <w:t>далее –</w:t>
      </w:r>
      <w:r w:rsidRPr="006F05A4">
        <w:rPr>
          <w:sz w:val="28"/>
          <w:szCs w:val="28"/>
        </w:rPr>
        <w:t xml:space="preserve"> ОО «БФБ»), именуемое в дальнейшем «Исполнитель», в лице </w:t>
      </w:r>
      <w:r w:rsidR="008F1687" w:rsidRPr="006F05A4">
        <w:rPr>
          <w:sz w:val="28"/>
          <w:szCs w:val="28"/>
        </w:rPr>
        <w:t>Председателя Рутенко Сергея Алексеевича</w:t>
      </w:r>
      <w:r w:rsidRPr="006F05A4">
        <w:rPr>
          <w:sz w:val="28"/>
          <w:szCs w:val="28"/>
        </w:rPr>
        <w:t xml:space="preserve">, действующей на основании </w:t>
      </w:r>
      <w:r w:rsidR="008F1687" w:rsidRPr="006F05A4">
        <w:rPr>
          <w:sz w:val="28"/>
          <w:szCs w:val="28"/>
        </w:rPr>
        <w:t>Устава</w:t>
      </w:r>
      <w:r w:rsidRPr="006F05A4">
        <w:rPr>
          <w:sz w:val="28"/>
          <w:szCs w:val="28"/>
        </w:rPr>
        <w:t xml:space="preserve">, с одной стороны, и </w:t>
      </w:r>
      <w:r w:rsidR="00712864" w:rsidRPr="006F05A4">
        <w:rPr>
          <w:snapToGrid w:val="0"/>
          <w:sz w:val="28"/>
          <w:szCs w:val="28"/>
        </w:rPr>
        <w:t>____________________________________________________</w:t>
      </w:r>
      <w:r w:rsidR="00375514" w:rsidRPr="006F05A4">
        <w:rPr>
          <w:snapToGrid w:val="0"/>
          <w:sz w:val="28"/>
          <w:szCs w:val="28"/>
        </w:rPr>
        <w:t xml:space="preserve"> __________________________</w:t>
      </w:r>
      <w:r w:rsidRPr="006F05A4">
        <w:rPr>
          <w:sz w:val="28"/>
          <w:szCs w:val="28"/>
        </w:rPr>
        <w:t>,</w:t>
      </w:r>
      <w:r w:rsidR="00654D9B" w:rsidRPr="006F05A4">
        <w:rPr>
          <w:sz w:val="28"/>
          <w:szCs w:val="28"/>
        </w:rPr>
        <w:t xml:space="preserve"> </w:t>
      </w:r>
      <w:r w:rsidRPr="006F05A4">
        <w:rPr>
          <w:sz w:val="28"/>
          <w:szCs w:val="28"/>
        </w:rPr>
        <w:t>именуемый(</w:t>
      </w:r>
      <w:proofErr w:type="spellStart"/>
      <w:r w:rsidRPr="006F05A4">
        <w:rPr>
          <w:sz w:val="28"/>
          <w:szCs w:val="28"/>
        </w:rPr>
        <w:t>ое</w:t>
      </w:r>
      <w:proofErr w:type="spellEnd"/>
      <w:r w:rsidRPr="006F05A4">
        <w:rPr>
          <w:sz w:val="28"/>
          <w:szCs w:val="28"/>
        </w:rPr>
        <w:t xml:space="preserve">) в дальнейшем «Заказчик», в лице </w:t>
      </w:r>
      <w:r w:rsidR="00C35697" w:rsidRPr="006F05A4">
        <w:rPr>
          <w:sz w:val="28"/>
          <w:szCs w:val="28"/>
        </w:rPr>
        <w:t>____________________</w:t>
      </w:r>
      <w:r w:rsidR="00712864" w:rsidRPr="006F05A4">
        <w:rPr>
          <w:sz w:val="28"/>
          <w:szCs w:val="28"/>
        </w:rPr>
        <w:t>_______________</w:t>
      </w:r>
      <w:r w:rsidR="00375514" w:rsidRPr="006F05A4">
        <w:rPr>
          <w:sz w:val="28"/>
          <w:szCs w:val="28"/>
        </w:rPr>
        <w:t>_</w:t>
      </w:r>
      <w:r w:rsidR="00712864" w:rsidRPr="006F05A4">
        <w:rPr>
          <w:sz w:val="28"/>
          <w:szCs w:val="28"/>
        </w:rPr>
        <w:t>________________________________</w:t>
      </w:r>
      <w:r w:rsidRPr="006F05A4">
        <w:rPr>
          <w:sz w:val="28"/>
          <w:szCs w:val="28"/>
        </w:rPr>
        <w:t xml:space="preserve">, действующего на основании </w:t>
      </w:r>
      <w:r w:rsidR="003304B1" w:rsidRPr="006F05A4">
        <w:rPr>
          <w:sz w:val="28"/>
          <w:szCs w:val="28"/>
        </w:rPr>
        <w:t>Устава</w:t>
      </w:r>
      <w:r w:rsidRPr="006F05A4">
        <w:rPr>
          <w:sz w:val="28"/>
          <w:szCs w:val="28"/>
        </w:rPr>
        <w:t>, с другой стороны, а вместе именуемые «Стороны», заключили настоящий договор (далее - Договор) о нижеследующем:</w:t>
      </w:r>
    </w:p>
    <w:p w14:paraId="7E670DA0" w14:textId="0B37AE5A" w:rsidR="00D40ED2" w:rsidRPr="006F05A4" w:rsidRDefault="00D40ED2" w:rsidP="00C35730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 xml:space="preserve">1. </w:t>
      </w:r>
      <w:r w:rsidR="00EB0828" w:rsidRPr="006F05A4">
        <w:rPr>
          <w:b/>
          <w:sz w:val="28"/>
          <w:szCs w:val="28"/>
        </w:rPr>
        <w:t>ТЕРМИНЫ И ОПРЕДЕЛЕНИЯ</w:t>
      </w:r>
      <w:r w:rsidRPr="006F05A4">
        <w:rPr>
          <w:b/>
          <w:sz w:val="28"/>
          <w:szCs w:val="28"/>
        </w:rPr>
        <w:t>.</w:t>
      </w:r>
    </w:p>
    <w:p w14:paraId="58A45EE8" w14:textId="1E0A2FEA" w:rsidR="00F46524" w:rsidRPr="006F05A4" w:rsidRDefault="00F46524" w:rsidP="00F46524">
      <w:pPr>
        <w:ind w:firstLine="680"/>
        <w:jc w:val="both"/>
        <w:rPr>
          <w:bCs/>
          <w:sz w:val="28"/>
          <w:szCs w:val="28"/>
        </w:rPr>
      </w:pPr>
      <w:r w:rsidRPr="006F05A4">
        <w:rPr>
          <w:bCs/>
          <w:sz w:val="28"/>
          <w:szCs w:val="28"/>
        </w:rPr>
        <w:t xml:space="preserve">В Договоре используемые термины и определения трактуются </w:t>
      </w:r>
      <w:r w:rsidR="00375514" w:rsidRPr="006F05A4">
        <w:rPr>
          <w:bCs/>
          <w:sz w:val="28"/>
          <w:szCs w:val="28"/>
        </w:rPr>
        <w:br/>
      </w:r>
      <w:r w:rsidRPr="006F05A4">
        <w:rPr>
          <w:bCs/>
          <w:sz w:val="28"/>
          <w:szCs w:val="28"/>
        </w:rPr>
        <w:t xml:space="preserve">в соответствии с терминологией, установленной в нормативных документах </w:t>
      </w:r>
      <w:r w:rsidR="00375514" w:rsidRPr="006F05A4">
        <w:rPr>
          <w:bCs/>
          <w:sz w:val="28"/>
          <w:szCs w:val="28"/>
        </w:rPr>
        <w:br/>
      </w:r>
      <w:r w:rsidRPr="006F05A4">
        <w:rPr>
          <w:bCs/>
          <w:sz w:val="28"/>
          <w:szCs w:val="28"/>
        </w:rPr>
        <w:t xml:space="preserve">ОО «БФБ», в частности в соответствии с Регламентом </w:t>
      </w:r>
      <w:r w:rsidRPr="006F05A4">
        <w:rPr>
          <w:bCs/>
          <w:sz w:val="28"/>
          <w:szCs w:val="28"/>
          <w:lang w:val="en-US"/>
        </w:rPr>
        <w:t>BETERA</w:t>
      </w:r>
      <w:r w:rsidRPr="006F05A4">
        <w:rPr>
          <w:bCs/>
          <w:sz w:val="28"/>
          <w:szCs w:val="28"/>
        </w:rPr>
        <w:t xml:space="preserve"> – Чемпионатов и </w:t>
      </w:r>
      <w:r w:rsidRPr="006F05A4">
        <w:rPr>
          <w:bCs/>
          <w:sz w:val="28"/>
          <w:szCs w:val="28"/>
          <w:lang w:val="en-US"/>
        </w:rPr>
        <w:t>BETERA</w:t>
      </w:r>
      <w:r w:rsidRPr="006F05A4">
        <w:rPr>
          <w:bCs/>
          <w:sz w:val="28"/>
          <w:szCs w:val="28"/>
        </w:rPr>
        <w:t xml:space="preserve"> – Кубков Республики Беларусь по баскетболу среди </w:t>
      </w:r>
      <w:r w:rsidR="008A6250" w:rsidRPr="006F05A4">
        <w:rPr>
          <w:b/>
          <w:sz w:val="28"/>
          <w:szCs w:val="28"/>
        </w:rPr>
        <w:t>женских</w:t>
      </w:r>
      <w:r w:rsidRPr="006F05A4">
        <w:rPr>
          <w:bCs/>
          <w:sz w:val="28"/>
          <w:szCs w:val="28"/>
        </w:rPr>
        <w:t xml:space="preserve"> команд Высшей лиги на сезон 2024-2027 (с изменениями и дополнениями </w:t>
      </w:r>
      <w:r w:rsidR="008F1687" w:rsidRPr="006F05A4">
        <w:rPr>
          <w:bCs/>
          <w:sz w:val="28"/>
          <w:szCs w:val="28"/>
        </w:rPr>
        <w:t>04.08.2026</w:t>
      </w:r>
      <w:r w:rsidRPr="006F05A4">
        <w:rPr>
          <w:bCs/>
          <w:sz w:val="28"/>
          <w:szCs w:val="28"/>
        </w:rPr>
        <w:t xml:space="preserve">), </w:t>
      </w:r>
      <w:r w:rsidR="00375514" w:rsidRPr="006F05A4">
        <w:rPr>
          <w:bCs/>
          <w:sz w:val="28"/>
          <w:szCs w:val="28"/>
        </w:rPr>
        <w:br/>
      </w:r>
      <w:r w:rsidRPr="006F05A4">
        <w:rPr>
          <w:bCs/>
          <w:sz w:val="28"/>
          <w:szCs w:val="28"/>
        </w:rPr>
        <w:t>в котором Клуб/команда принимает участие.</w:t>
      </w:r>
    </w:p>
    <w:p w14:paraId="77A5979C" w14:textId="07DCF070" w:rsidR="00D40ED2" w:rsidRPr="006F05A4" w:rsidRDefault="00EB0828" w:rsidP="00C35730">
      <w:pPr>
        <w:ind w:firstLine="709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Регламент BETERA - Чемпионатов и BETERA - Кубков Республики Беларусь по баскетболу среди женских команд</w:t>
      </w:r>
      <w:r w:rsidR="00D237C7" w:rsidRPr="006F05A4">
        <w:rPr>
          <w:sz w:val="28"/>
          <w:szCs w:val="28"/>
        </w:rPr>
        <w:t xml:space="preserve"> Высшей лиги</w:t>
      </w:r>
      <w:r w:rsidRPr="006F05A4">
        <w:rPr>
          <w:sz w:val="28"/>
          <w:szCs w:val="28"/>
        </w:rPr>
        <w:t xml:space="preserve"> на сезон 2024-2027 (с изменениями и дополнениями </w:t>
      </w:r>
      <w:r w:rsidR="008F1687" w:rsidRPr="006F05A4">
        <w:rPr>
          <w:sz w:val="28"/>
          <w:szCs w:val="28"/>
        </w:rPr>
        <w:t>04.08.2026</w:t>
      </w:r>
      <w:r w:rsidRPr="006F05A4">
        <w:rPr>
          <w:sz w:val="28"/>
          <w:szCs w:val="28"/>
        </w:rPr>
        <w:t xml:space="preserve">) </w:t>
      </w:r>
      <w:r w:rsidR="00D40ED2" w:rsidRPr="006F05A4">
        <w:rPr>
          <w:sz w:val="28"/>
          <w:szCs w:val="28"/>
        </w:rPr>
        <w:t>(далее</w:t>
      </w:r>
      <w:r w:rsidR="00841987" w:rsidRPr="006F05A4">
        <w:rPr>
          <w:sz w:val="28"/>
          <w:szCs w:val="28"/>
        </w:rPr>
        <w:t xml:space="preserve"> </w:t>
      </w:r>
      <w:r w:rsidR="00D40ED2" w:rsidRPr="006F05A4">
        <w:rPr>
          <w:sz w:val="28"/>
          <w:szCs w:val="28"/>
        </w:rPr>
        <w:t>– Регламент</w:t>
      </w:r>
      <w:r w:rsidR="00965BE2" w:rsidRPr="006F05A4">
        <w:rPr>
          <w:sz w:val="28"/>
          <w:szCs w:val="28"/>
        </w:rPr>
        <w:t xml:space="preserve"> Чемпионата</w:t>
      </w:r>
      <w:r w:rsidR="00D40ED2" w:rsidRPr="006F05A4">
        <w:rPr>
          <w:sz w:val="28"/>
          <w:szCs w:val="28"/>
        </w:rPr>
        <w:t>) – нормативный документ ОО «БФБ», определяющий порядок и условия участия баскетбольных профессиональных клубов, профессиональных и любительских команд, тренеров, игроков, сопровождающих и официальных лиц, спонсоров, судей, комиссаров в XX</w:t>
      </w:r>
      <w:r w:rsidR="00C35697" w:rsidRPr="006F05A4">
        <w:rPr>
          <w:sz w:val="28"/>
          <w:szCs w:val="28"/>
        </w:rPr>
        <w:t>Х</w:t>
      </w:r>
      <w:r w:rsidRPr="006F05A4">
        <w:rPr>
          <w:sz w:val="28"/>
          <w:szCs w:val="28"/>
          <w:lang w:val="en-US"/>
        </w:rPr>
        <w:t>V</w:t>
      </w:r>
      <w:r w:rsidR="00C35697" w:rsidRPr="006F05A4">
        <w:rPr>
          <w:sz w:val="28"/>
          <w:szCs w:val="28"/>
        </w:rPr>
        <w:t xml:space="preserve"> </w:t>
      </w:r>
      <w:r w:rsidR="00AD4284" w:rsidRPr="006F05A4">
        <w:rPr>
          <w:sz w:val="28"/>
          <w:szCs w:val="28"/>
          <w:lang w:val="en-US"/>
        </w:rPr>
        <w:t>BETERA</w:t>
      </w:r>
      <w:r w:rsidR="00AD4284" w:rsidRPr="006F05A4">
        <w:rPr>
          <w:sz w:val="28"/>
          <w:szCs w:val="28"/>
        </w:rPr>
        <w:t xml:space="preserve"> - ч</w:t>
      </w:r>
      <w:r w:rsidR="00D40ED2" w:rsidRPr="006F05A4">
        <w:rPr>
          <w:sz w:val="28"/>
          <w:szCs w:val="28"/>
        </w:rPr>
        <w:t xml:space="preserve">емпионате Республики Беларусь </w:t>
      </w:r>
      <w:r w:rsidR="00375514" w:rsidRPr="006F05A4">
        <w:rPr>
          <w:sz w:val="28"/>
          <w:szCs w:val="28"/>
        </w:rPr>
        <w:br/>
      </w:r>
      <w:r w:rsidR="00D40ED2" w:rsidRPr="006F05A4">
        <w:rPr>
          <w:sz w:val="28"/>
          <w:szCs w:val="28"/>
        </w:rPr>
        <w:t xml:space="preserve">по баскетболу среди </w:t>
      </w:r>
      <w:r w:rsidR="0009725C" w:rsidRPr="006F05A4">
        <w:rPr>
          <w:b/>
          <w:bCs/>
          <w:sz w:val="28"/>
          <w:szCs w:val="28"/>
        </w:rPr>
        <w:t>женских</w:t>
      </w:r>
      <w:r w:rsidR="00D40ED2" w:rsidRPr="006F05A4">
        <w:rPr>
          <w:sz w:val="28"/>
          <w:szCs w:val="28"/>
        </w:rPr>
        <w:t xml:space="preserve"> команд.</w:t>
      </w:r>
    </w:p>
    <w:p w14:paraId="26B62FD0" w14:textId="3C16B8CE" w:rsidR="00D40ED2" w:rsidRPr="006F05A4" w:rsidRDefault="00AD4284" w:rsidP="00C35730">
      <w:pPr>
        <w:ind w:firstLine="680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XX</w:t>
      </w:r>
      <w:r w:rsidR="008F1687" w:rsidRPr="006F05A4">
        <w:rPr>
          <w:sz w:val="28"/>
          <w:szCs w:val="28"/>
        </w:rPr>
        <w:t>Х</w:t>
      </w:r>
      <w:r w:rsidR="00EB0828" w:rsidRPr="006F05A4">
        <w:rPr>
          <w:sz w:val="28"/>
          <w:szCs w:val="28"/>
          <w:lang w:val="en-US"/>
        </w:rPr>
        <w:t>V</w:t>
      </w:r>
      <w:r w:rsidRPr="006F05A4">
        <w:rPr>
          <w:sz w:val="28"/>
          <w:szCs w:val="28"/>
        </w:rPr>
        <w:t xml:space="preserve"> </w:t>
      </w:r>
      <w:r w:rsidRPr="006F05A4">
        <w:rPr>
          <w:sz w:val="28"/>
          <w:szCs w:val="28"/>
          <w:lang w:val="en-US"/>
        </w:rPr>
        <w:t>BETERA</w:t>
      </w:r>
      <w:r w:rsidRPr="006F05A4">
        <w:rPr>
          <w:sz w:val="28"/>
          <w:szCs w:val="28"/>
        </w:rPr>
        <w:t xml:space="preserve"> - чемпионат Республики Беларусь по баскетболу среди женских команд</w:t>
      </w:r>
      <w:r w:rsidR="00EB0828" w:rsidRPr="006F05A4">
        <w:rPr>
          <w:sz w:val="28"/>
          <w:szCs w:val="28"/>
        </w:rPr>
        <w:t xml:space="preserve"> </w:t>
      </w:r>
      <w:r w:rsidR="00ED5407" w:rsidRPr="006F05A4">
        <w:rPr>
          <w:sz w:val="28"/>
          <w:szCs w:val="28"/>
        </w:rPr>
        <w:t xml:space="preserve">Высшей лиги </w:t>
      </w:r>
      <w:r w:rsidR="00EB0828" w:rsidRPr="006F05A4">
        <w:rPr>
          <w:sz w:val="28"/>
          <w:szCs w:val="28"/>
        </w:rPr>
        <w:t>сезона</w:t>
      </w:r>
      <w:r w:rsidR="00ED5407" w:rsidRPr="006F05A4">
        <w:rPr>
          <w:sz w:val="28"/>
          <w:szCs w:val="28"/>
        </w:rPr>
        <w:t xml:space="preserve"> 2026-2027 гг.</w:t>
      </w:r>
      <w:r w:rsidR="00EB0828" w:rsidRPr="006F05A4">
        <w:rPr>
          <w:sz w:val="28"/>
          <w:szCs w:val="28"/>
        </w:rPr>
        <w:t xml:space="preserve"> </w:t>
      </w:r>
      <w:r w:rsidR="00D40ED2" w:rsidRPr="006F05A4">
        <w:rPr>
          <w:sz w:val="28"/>
          <w:szCs w:val="28"/>
        </w:rPr>
        <w:t xml:space="preserve">(далее </w:t>
      </w:r>
      <w:r w:rsidR="00841987" w:rsidRPr="006F05A4">
        <w:rPr>
          <w:sz w:val="28"/>
          <w:szCs w:val="28"/>
        </w:rPr>
        <w:t>–</w:t>
      </w:r>
      <w:r w:rsidR="00C35697" w:rsidRPr="006F05A4">
        <w:rPr>
          <w:sz w:val="28"/>
          <w:szCs w:val="28"/>
        </w:rPr>
        <w:t xml:space="preserve"> Чемпионат) –</w:t>
      </w:r>
      <w:r w:rsidR="00D40ED2" w:rsidRPr="006F05A4">
        <w:rPr>
          <w:sz w:val="28"/>
          <w:szCs w:val="28"/>
        </w:rPr>
        <w:t xml:space="preserve"> </w:t>
      </w:r>
      <w:r w:rsidR="00965BE2" w:rsidRPr="006F05A4">
        <w:rPr>
          <w:sz w:val="28"/>
          <w:szCs w:val="28"/>
        </w:rPr>
        <w:t xml:space="preserve">официальные спортивные соревнования, розыгрыш первенства Республики Беларусь по баскетболу с целью выявить победителя и чемпиона страны, а также совокупность и каждый отдельный матч такого первенства среди </w:t>
      </w:r>
      <w:r w:rsidR="00965BE2" w:rsidRPr="006F05A4">
        <w:rPr>
          <w:b/>
          <w:bCs/>
          <w:sz w:val="28"/>
          <w:szCs w:val="28"/>
        </w:rPr>
        <w:t>женских</w:t>
      </w:r>
      <w:r w:rsidR="00965BE2" w:rsidRPr="006F05A4">
        <w:rPr>
          <w:sz w:val="28"/>
          <w:szCs w:val="28"/>
        </w:rPr>
        <w:t xml:space="preserve"> клубов/команд</w:t>
      </w:r>
      <w:r w:rsidR="00872039" w:rsidRPr="006F05A4">
        <w:rPr>
          <w:sz w:val="28"/>
          <w:szCs w:val="28"/>
        </w:rPr>
        <w:t xml:space="preserve"> сезона </w:t>
      </w:r>
      <w:r w:rsidR="00662AE9" w:rsidRPr="006F05A4">
        <w:rPr>
          <w:sz w:val="28"/>
          <w:szCs w:val="28"/>
        </w:rPr>
        <w:t>2026</w:t>
      </w:r>
      <w:r w:rsidR="00521CA9" w:rsidRPr="006F05A4">
        <w:rPr>
          <w:sz w:val="28"/>
          <w:szCs w:val="28"/>
        </w:rPr>
        <w:t>-</w:t>
      </w:r>
      <w:r w:rsidR="00C35697" w:rsidRPr="006F05A4">
        <w:rPr>
          <w:sz w:val="28"/>
          <w:szCs w:val="28"/>
        </w:rPr>
        <w:t>202</w:t>
      </w:r>
      <w:r w:rsidR="00662AE9" w:rsidRPr="006F05A4">
        <w:rPr>
          <w:sz w:val="28"/>
          <w:szCs w:val="28"/>
        </w:rPr>
        <w:t>7</w:t>
      </w:r>
      <w:r w:rsidR="003A4989" w:rsidRPr="006F05A4">
        <w:rPr>
          <w:sz w:val="28"/>
          <w:szCs w:val="28"/>
        </w:rPr>
        <w:t xml:space="preserve"> </w:t>
      </w:r>
      <w:r w:rsidR="00872039" w:rsidRPr="006F05A4">
        <w:rPr>
          <w:sz w:val="28"/>
          <w:szCs w:val="28"/>
        </w:rPr>
        <w:t>гг</w:t>
      </w:r>
      <w:r w:rsidR="00D40ED2" w:rsidRPr="006F05A4">
        <w:rPr>
          <w:sz w:val="28"/>
          <w:szCs w:val="28"/>
        </w:rPr>
        <w:t>.</w:t>
      </w:r>
    </w:p>
    <w:p w14:paraId="36550705" w14:textId="4FC80853" w:rsidR="00D40ED2" w:rsidRPr="006F05A4" w:rsidRDefault="00EB0828" w:rsidP="00C35730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 xml:space="preserve">2. ПРЕДМЕТ ДОГОВОРА. </w:t>
      </w:r>
    </w:p>
    <w:p w14:paraId="76FB1717" w14:textId="128DF5AC" w:rsidR="00D40ED2" w:rsidRPr="006F05A4" w:rsidRDefault="00D40ED2" w:rsidP="00C35730">
      <w:pPr>
        <w:ind w:firstLine="709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2.1. Исполнитель совместно с Министерством спорта Республики Беларусь являются единственными официальными организациями на территории Республики Беларусь, проводящими Чемпионат</w:t>
      </w:r>
      <w:r w:rsidR="002969FF" w:rsidRPr="006F05A4">
        <w:rPr>
          <w:sz w:val="28"/>
          <w:szCs w:val="28"/>
        </w:rPr>
        <w:t>.</w:t>
      </w:r>
    </w:p>
    <w:p w14:paraId="19B1CA1D" w14:textId="77777777" w:rsidR="003364C6" w:rsidRPr="006F05A4" w:rsidRDefault="003364C6" w:rsidP="00C357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2.2. Исполнитель принимает на себя обязательство по организации официальных спортивных соревнований по баскетболу и предоставления Заказчику возможности участия в Чемпионате, состоящем из отдельных баскетбольных матчей (далее по тексту – матч), организованном Исполнителем.  </w:t>
      </w:r>
    </w:p>
    <w:p w14:paraId="54A37EA5" w14:textId="530B44CF" w:rsidR="00D40ED2" w:rsidRPr="006F05A4" w:rsidRDefault="003364C6" w:rsidP="00C35730">
      <w:pPr>
        <w:ind w:firstLine="709"/>
        <w:jc w:val="both"/>
        <w:rPr>
          <w:sz w:val="28"/>
          <w:szCs w:val="28"/>
        </w:rPr>
      </w:pPr>
      <w:r w:rsidRPr="006F05A4">
        <w:rPr>
          <w:sz w:val="28"/>
          <w:szCs w:val="28"/>
        </w:rPr>
        <w:t xml:space="preserve">2.3. </w:t>
      </w:r>
      <w:r w:rsidR="00D40ED2" w:rsidRPr="006F05A4">
        <w:rPr>
          <w:sz w:val="28"/>
          <w:szCs w:val="28"/>
        </w:rPr>
        <w:t>Заказчик является официальным представителем</w:t>
      </w:r>
      <w:r w:rsidR="00185E07" w:rsidRPr="006F05A4">
        <w:rPr>
          <w:sz w:val="28"/>
          <w:szCs w:val="28"/>
        </w:rPr>
        <w:t xml:space="preserve"> баскетбольной</w:t>
      </w:r>
      <w:r w:rsidR="00D40ED2" w:rsidRPr="006F05A4">
        <w:rPr>
          <w:sz w:val="28"/>
          <w:szCs w:val="28"/>
        </w:rPr>
        <w:t xml:space="preserve"> </w:t>
      </w:r>
      <w:r w:rsidR="00F46524" w:rsidRPr="006F05A4">
        <w:rPr>
          <w:sz w:val="28"/>
          <w:szCs w:val="28"/>
        </w:rPr>
        <w:t xml:space="preserve">команды </w:t>
      </w:r>
      <w:r w:rsidR="00712864" w:rsidRPr="006F05A4">
        <w:rPr>
          <w:snapToGrid w:val="0"/>
          <w:sz w:val="28"/>
          <w:szCs w:val="28"/>
        </w:rPr>
        <w:t>___________________________</w:t>
      </w:r>
      <w:r w:rsidR="00375514" w:rsidRPr="006F05A4">
        <w:rPr>
          <w:snapToGrid w:val="0"/>
          <w:sz w:val="28"/>
          <w:szCs w:val="28"/>
        </w:rPr>
        <w:t>__</w:t>
      </w:r>
      <w:r w:rsidR="00712864" w:rsidRPr="006F05A4">
        <w:rPr>
          <w:snapToGrid w:val="0"/>
          <w:sz w:val="28"/>
          <w:szCs w:val="28"/>
        </w:rPr>
        <w:t xml:space="preserve">_____________ </w:t>
      </w:r>
      <w:r w:rsidR="00185E07" w:rsidRPr="006F05A4">
        <w:rPr>
          <w:sz w:val="28"/>
          <w:szCs w:val="28"/>
        </w:rPr>
        <w:t xml:space="preserve">в Чемпионате </w:t>
      </w:r>
      <w:r w:rsidR="00D40ED2" w:rsidRPr="006F05A4">
        <w:rPr>
          <w:sz w:val="28"/>
          <w:szCs w:val="28"/>
        </w:rPr>
        <w:t xml:space="preserve">и несет финансовые и организационные гарантии по </w:t>
      </w:r>
      <w:r w:rsidR="00A62C1B" w:rsidRPr="006F05A4">
        <w:rPr>
          <w:sz w:val="28"/>
          <w:szCs w:val="28"/>
        </w:rPr>
        <w:t>ее</w:t>
      </w:r>
      <w:r w:rsidR="00D40ED2" w:rsidRPr="006F05A4">
        <w:rPr>
          <w:sz w:val="28"/>
          <w:szCs w:val="28"/>
        </w:rPr>
        <w:t xml:space="preserve"> участию в сезоне </w:t>
      </w:r>
      <w:r w:rsidR="00C71C6A" w:rsidRPr="006F05A4">
        <w:rPr>
          <w:sz w:val="28"/>
          <w:szCs w:val="28"/>
        </w:rPr>
        <w:t>2026</w:t>
      </w:r>
      <w:r w:rsidR="001B3FC2" w:rsidRPr="006F05A4">
        <w:rPr>
          <w:sz w:val="28"/>
          <w:szCs w:val="28"/>
        </w:rPr>
        <w:t>-20</w:t>
      </w:r>
      <w:r w:rsidR="00CB26D7" w:rsidRPr="006F05A4">
        <w:rPr>
          <w:sz w:val="28"/>
          <w:szCs w:val="28"/>
        </w:rPr>
        <w:t>2</w:t>
      </w:r>
      <w:r w:rsidR="00C71C6A" w:rsidRPr="006F05A4">
        <w:rPr>
          <w:sz w:val="28"/>
          <w:szCs w:val="28"/>
        </w:rPr>
        <w:t>7</w:t>
      </w:r>
      <w:r w:rsidR="003A4989" w:rsidRPr="006F05A4">
        <w:rPr>
          <w:sz w:val="28"/>
          <w:szCs w:val="28"/>
        </w:rPr>
        <w:t xml:space="preserve"> </w:t>
      </w:r>
      <w:r w:rsidR="00D40ED2" w:rsidRPr="006F05A4">
        <w:rPr>
          <w:sz w:val="28"/>
          <w:szCs w:val="28"/>
        </w:rPr>
        <w:t>гг.</w:t>
      </w:r>
    </w:p>
    <w:p w14:paraId="1F3E5E0E" w14:textId="77777777" w:rsidR="003364C6" w:rsidRPr="006F05A4" w:rsidRDefault="003364C6" w:rsidP="00C357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2.4</w:t>
      </w:r>
      <w:r w:rsidR="00D40ED2" w:rsidRPr="006F05A4">
        <w:rPr>
          <w:rFonts w:ascii="Times New Roman" w:hAnsi="Times New Roman" w:cs="Times New Roman"/>
          <w:sz w:val="28"/>
          <w:szCs w:val="28"/>
        </w:rPr>
        <w:t xml:space="preserve">. Порядок проведения соревнований определяется Регламентом, предоставленным Заказчику в электронном виде и на бумажном носителе. </w:t>
      </w:r>
    </w:p>
    <w:p w14:paraId="36AAF7F5" w14:textId="62F10E1F" w:rsidR="00827369" w:rsidRPr="006F05A4" w:rsidRDefault="003364C6" w:rsidP="00C357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5672E8" w:rsidRPr="006F05A4">
        <w:rPr>
          <w:rFonts w:ascii="Times New Roman" w:hAnsi="Times New Roman" w:cs="Times New Roman"/>
          <w:sz w:val="28"/>
          <w:szCs w:val="28"/>
        </w:rPr>
        <w:t>Подписывая настоящий Договор</w:t>
      </w:r>
      <w:r w:rsidR="00376D48" w:rsidRPr="006F05A4">
        <w:rPr>
          <w:rFonts w:ascii="Times New Roman" w:hAnsi="Times New Roman" w:cs="Times New Roman"/>
          <w:sz w:val="28"/>
          <w:szCs w:val="28"/>
        </w:rPr>
        <w:t>,</w:t>
      </w:r>
      <w:r w:rsidR="003A4989" w:rsidRPr="006F05A4">
        <w:rPr>
          <w:rFonts w:ascii="Times New Roman" w:hAnsi="Times New Roman" w:cs="Times New Roman"/>
          <w:sz w:val="28"/>
          <w:szCs w:val="28"/>
        </w:rPr>
        <w:t xml:space="preserve"> </w:t>
      </w:r>
      <w:r w:rsidR="00D40ED2" w:rsidRPr="006F05A4">
        <w:rPr>
          <w:rFonts w:ascii="Times New Roman" w:hAnsi="Times New Roman" w:cs="Times New Roman"/>
          <w:sz w:val="28"/>
          <w:szCs w:val="28"/>
        </w:rPr>
        <w:t xml:space="preserve">Заказчик подтверждает,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="00D40ED2" w:rsidRPr="006F05A4">
        <w:rPr>
          <w:rFonts w:ascii="Times New Roman" w:hAnsi="Times New Roman" w:cs="Times New Roman"/>
          <w:sz w:val="28"/>
          <w:szCs w:val="28"/>
        </w:rPr>
        <w:t xml:space="preserve">что ознакомлен с Регламентом и принимает его положения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="00D40ED2" w:rsidRPr="006F05A4">
        <w:rPr>
          <w:rFonts w:ascii="Times New Roman" w:hAnsi="Times New Roman" w:cs="Times New Roman"/>
          <w:sz w:val="28"/>
          <w:szCs w:val="28"/>
        </w:rPr>
        <w:t xml:space="preserve">при взаимоотношении Сторон в рамках проведения соревнований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="00D40ED2" w:rsidRPr="006F05A4">
        <w:rPr>
          <w:rFonts w:ascii="Times New Roman" w:hAnsi="Times New Roman" w:cs="Times New Roman"/>
          <w:sz w:val="28"/>
          <w:szCs w:val="28"/>
        </w:rPr>
        <w:t>в соответствии с Договором.</w:t>
      </w:r>
    </w:p>
    <w:p w14:paraId="60F8152F" w14:textId="77777777" w:rsidR="00F46524" w:rsidRPr="006F05A4" w:rsidRDefault="00F46524" w:rsidP="00F46524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>3. ПОРЯДОК РАСЧЕТОВ И ОПЛАТЫ.</w:t>
      </w:r>
    </w:p>
    <w:p w14:paraId="2851A50C" w14:textId="3BD182F0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3.1. Порядок расчетов между сторонами, а также сумма регистрационно-заявочного взноса за участие в Чемпионате определяются п. 34 Регламента</w:t>
      </w:r>
      <w:r w:rsidR="000B2A9E" w:rsidRPr="006F05A4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Pr="006F05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358DFB" w14:textId="48224713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3.2. </w:t>
      </w:r>
      <w:r w:rsidR="000B2A9E" w:rsidRPr="006F05A4">
        <w:rPr>
          <w:rFonts w:ascii="Times New Roman" w:hAnsi="Times New Roman" w:cs="Times New Roman"/>
          <w:sz w:val="28"/>
          <w:szCs w:val="28"/>
        </w:rPr>
        <w:t>Заказчик обязан оплачивать все платежи (взнос, лицензирование, штрафы) в сроки, предписанные глав</w:t>
      </w:r>
      <w:r w:rsidR="00C94068" w:rsidRPr="006F05A4">
        <w:rPr>
          <w:rFonts w:ascii="Times New Roman" w:hAnsi="Times New Roman" w:cs="Times New Roman"/>
          <w:sz w:val="28"/>
          <w:szCs w:val="28"/>
        </w:rPr>
        <w:t>ой</w:t>
      </w:r>
      <w:r w:rsidR="000B2A9E" w:rsidRPr="006F05A4">
        <w:rPr>
          <w:rFonts w:ascii="Times New Roman" w:hAnsi="Times New Roman" w:cs="Times New Roman"/>
          <w:sz w:val="28"/>
          <w:szCs w:val="28"/>
        </w:rPr>
        <w:t xml:space="preserve"> 9 Регламента Чемпионата.</w:t>
      </w:r>
    </w:p>
    <w:p w14:paraId="7DB77EA7" w14:textId="77777777" w:rsidR="00F46524" w:rsidRPr="006F05A4" w:rsidRDefault="00F46524" w:rsidP="00F46524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>4. ПРАВА И ОБЯЗАННОСТИ ЗАКАЗЧИКА.</w:t>
      </w:r>
    </w:p>
    <w:p w14:paraId="0382CA07" w14:textId="77777777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4.1. Заказчик (клуб/команда) обязуется:</w:t>
      </w:r>
    </w:p>
    <w:p w14:paraId="4B8D1DAC" w14:textId="54B793D3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соблюдать Официальные Правила Баскетбола ФИБА, регламент Чемпионата и иные нормативные акты ФИБА и ОО «БФБ», принятые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 xml:space="preserve">ими по вопросам организации и проведения соревнований; </w:t>
      </w:r>
    </w:p>
    <w:p w14:paraId="7FB832FC" w14:textId="21AEFA51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своевременно внести регистрационно-заявочный взнос и иные платежи (в т.ч. штрафы) в соответствии с требованиями Регламента</w:t>
      </w:r>
      <w:r w:rsidR="0025464E" w:rsidRPr="006F05A4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Pr="006F05A4">
        <w:rPr>
          <w:rFonts w:ascii="Times New Roman" w:hAnsi="Times New Roman" w:cs="Times New Roman"/>
          <w:sz w:val="28"/>
          <w:szCs w:val="28"/>
        </w:rPr>
        <w:t>;</w:t>
      </w:r>
    </w:p>
    <w:p w14:paraId="5888F624" w14:textId="56C431A6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соблюдать требования Регламента, и нести за его нарушения ответственность в пределах</w:t>
      </w:r>
      <w:r w:rsidR="00375514" w:rsidRPr="006F05A4">
        <w:rPr>
          <w:rFonts w:ascii="Times New Roman" w:hAnsi="Times New Roman" w:cs="Times New Roman"/>
          <w:sz w:val="28"/>
          <w:szCs w:val="28"/>
        </w:rPr>
        <w:t>,</w:t>
      </w:r>
      <w:r w:rsidRPr="006F05A4">
        <w:rPr>
          <w:rFonts w:ascii="Times New Roman" w:hAnsi="Times New Roman" w:cs="Times New Roman"/>
          <w:sz w:val="28"/>
          <w:szCs w:val="28"/>
        </w:rPr>
        <w:t xml:space="preserve"> установленных Регламентом или в особых случаях Исполкомом ОО «БФБ»;</w:t>
      </w:r>
    </w:p>
    <w:p w14:paraId="1957A204" w14:textId="1D06F529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на время проведения домашних матчей своей команды разместить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 xml:space="preserve">в баскетбольном зале рекламные материалы (баннеры), предоставленные Исполнителем, согласно схеме, утвержденной между Исполнителем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>и Заказчиком. Исполнитель вправе отказаться от размещения рекламных материалов Заказчика, если их содержание нарушает требования законодательства Республики Беларусь;</w:t>
      </w:r>
    </w:p>
    <w:p w14:paraId="51EF2C3F" w14:textId="77777777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распространить афиши (о предстоящих матчах Чемпионата своей команды), предоставленные Исполнителем;</w:t>
      </w:r>
    </w:p>
    <w:p w14:paraId="5F8160F3" w14:textId="3DB0966F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по вызовам ОО «БФБ» направлять игроков, тренеров, представителей тренерско-административного персонала в сборные команды Республики Беларусь для подготовки и участия в международных спортивных соревнованиях;</w:t>
      </w:r>
    </w:p>
    <w:p w14:paraId="017131FB" w14:textId="77777777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соблюдать общепринятые правила поведения, правила личной безопасности и сохранности личного имущества. Исполнитель не несет ответственности за сохранность имущества Заказчика (приглашенных им лиц, членов его команды) в месте проведения матчей;</w:t>
      </w:r>
    </w:p>
    <w:p w14:paraId="6E972CA4" w14:textId="77777777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не совершать действий, приводящих к порче имущества Исполнителя и третьих лиц;</w:t>
      </w:r>
    </w:p>
    <w:p w14:paraId="38989434" w14:textId="2EF7F2D9" w:rsidR="00F46524" w:rsidRPr="006F05A4" w:rsidRDefault="00F46524" w:rsidP="00375514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в установленный срок представить все документы, необходимые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>для допуска к участию в Соревнованиях.</w:t>
      </w:r>
    </w:p>
    <w:p w14:paraId="507A613C" w14:textId="304EFE4A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4.2. Заказчик имеет право предоставлять место на своей игровой форме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 xml:space="preserve">для размещения рекламных объявлений. Однако размещение таких объявлений должно соответствовать требованиям макета игровой формы ОО «БФБ»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 xml:space="preserve">для участия в Чемпионате. </w:t>
      </w:r>
    </w:p>
    <w:p w14:paraId="00FF19CB" w14:textId="501B3C09" w:rsidR="00375514" w:rsidRPr="006F05A4" w:rsidRDefault="00375514" w:rsidP="003755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4.3. Заказчик имеет право с целью популяризации баскетбола заниматься рекламно-издательской деятельностью как о себе в отдельности, </w:t>
      </w:r>
      <w:r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lastRenderedPageBreak/>
        <w:t xml:space="preserve">так и о Чемпионате в целом. При этом Заказчик обязан размещать логотип </w:t>
      </w:r>
      <w:r w:rsidRPr="006F05A4">
        <w:rPr>
          <w:rFonts w:ascii="Times New Roman" w:hAnsi="Times New Roman" w:cs="Times New Roman"/>
          <w:sz w:val="28"/>
          <w:szCs w:val="28"/>
        </w:rPr>
        <w:br/>
        <w:t xml:space="preserve">с изображением символики ОО «БФБ» и титульного партнера Чемпионата </w:t>
      </w:r>
      <w:r w:rsidRPr="006F05A4">
        <w:rPr>
          <w:rFonts w:ascii="Times New Roman" w:hAnsi="Times New Roman" w:cs="Times New Roman"/>
          <w:sz w:val="28"/>
          <w:szCs w:val="28"/>
        </w:rPr>
        <w:br/>
        <w:t>на игровой форме игроков.</w:t>
      </w:r>
    </w:p>
    <w:p w14:paraId="1C4679A2" w14:textId="77777777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4.4. Заказчик имеет право ввести платное посещение проводимых матчей зрителями. </w:t>
      </w:r>
    </w:p>
    <w:p w14:paraId="56B50AFA" w14:textId="77777777" w:rsidR="00F46524" w:rsidRPr="006F05A4" w:rsidRDefault="00F46524" w:rsidP="00F46524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>5. ПРАВА И ОБЯЗАННОСТИ ИСПОЛНИТЕЛЯ.</w:t>
      </w:r>
    </w:p>
    <w:p w14:paraId="7A730277" w14:textId="3FDAF73E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5.1. Исполнитель обязуется во время проведения Чемпионата предоставить Заказчику возможность участвовать в матчах Чемпионата в соответствии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 xml:space="preserve">с Регламентом. </w:t>
      </w:r>
    </w:p>
    <w:p w14:paraId="293293C8" w14:textId="4E4BD46C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5.2. При организации матчей Исполнитель обязуется также обеспечить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>на матче работу судей в поле (не менее двух, которые допущены к обслуживанию Чемпионата).</w:t>
      </w:r>
    </w:p>
    <w:p w14:paraId="145C1F93" w14:textId="4E211757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5.3. Исполнитель обязуется гарантировать соблюдение Регламента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>по организации и проведению матчей Чемпионата.</w:t>
      </w:r>
    </w:p>
    <w:p w14:paraId="2D33FB8F" w14:textId="591DBA60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5.</w:t>
      </w:r>
      <w:r w:rsidR="00C94068" w:rsidRPr="006F05A4">
        <w:rPr>
          <w:rFonts w:ascii="Times New Roman" w:hAnsi="Times New Roman" w:cs="Times New Roman"/>
          <w:sz w:val="28"/>
          <w:szCs w:val="28"/>
        </w:rPr>
        <w:t>4</w:t>
      </w:r>
      <w:r w:rsidRPr="006F05A4">
        <w:rPr>
          <w:rFonts w:ascii="Times New Roman" w:hAnsi="Times New Roman" w:cs="Times New Roman"/>
          <w:sz w:val="28"/>
          <w:szCs w:val="28"/>
        </w:rPr>
        <w:t xml:space="preserve">. Исполнитель обязуется вести статистику матчей, </w:t>
      </w:r>
      <w:r w:rsidR="006A4055" w:rsidRPr="006F05A4">
        <w:rPr>
          <w:rFonts w:ascii="Times New Roman" w:hAnsi="Times New Roman" w:cs="Times New Roman"/>
          <w:sz w:val="28"/>
          <w:szCs w:val="28"/>
        </w:rPr>
        <w:t>обеспечивать</w:t>
      </w:r>
      <w:r w:rsidRPr="006F05A4">
        <w:rPr>
          <w:rFonts w:ascii="Times New Roman" w:hAnsi="Times New Roman" w:cs="Times New Roman"/>
          <w:sz w:val="28"/>
          <w:szCs w:val="28"/>
        </w:rPr>
        <w:t xml:space="preserve"> информационное освещение соревнований, </w:t>
      </w:r>
      <w:r w:rsidR="006A4055" w:rsidRPr="006F05A4">
        <w:rPr>
          <w:rFonts w:ascii="Times New Roman" w:hAnsi="Times New Roman" w:cs="Times New Roman"/>
          <w:sz w:val="28"/>
          <w:szCs w:val="28"/>
        </w:rPr>
        <w:t>а также снабжать</w:t>
      </w:r>
      <w:r w:rsidRPr="006F05A4">
        <w:rPr>
          <w:rFonts w:ascii="Times New Roman" w:hAnsi="Times New Roman" w:cs="Times New Roman"/>
          <w:sz w:val="28"/>
          <w:szCs w:val="28"/>
        </w:rPr>
        <w:t xml:space="preserve"> клубы/команды технической документацией.</w:t>
      </w:r>
    </w:p>
    <w:p w14:paraId="3E46566B" w14:textId="06625B5E" w:rsidR="00F46524" w:rsidRPr="006F05A4" w:rsidRDefault="00F46524" w:rsidP="00F46524">
      <w:pPr>
        <w:ind w:firstLine="709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5.</w:t>
      </w:r>
      <w:r w:rsidR="00C94068" w:rsidRPr="006F05A4">
        <w:rPr>
          <w:sz w:val="28"/>
          <w:szCs w:val="28"/>
        </w:rPr>
        <w:t>5</w:t>
      </w:r>
      <w:r w:rsidRPr="006F05A4">
        <w:rPr>
          <w:sz w:val="28"/>
          <w:szCs w:val="28"/>
        </w:rPr>
        <w:t xml:space="preserve">. С целью популяризации баскетбола Исполнитель имеет право заниматься рекламно-издательской деятельностью посредством выпуска различных брошюр, проспектов, календарей и т.п. как о себе, </w:t>
      </w:r>
      <w:r w:rsidR="00375514" w:rsidRPr="006F05A4">
        <w:rPr>
          <w:sz w:val="28"/>
          <w:szCs w:val="28"/>
        </w:rPr>
        <w:br/>
      </w:r>
      <w:r w:rsidRPr="006F05A4">
        <w:rPr>
          <w:sz w:val="28"/>
          <w:szCs w:val="28"/>
        </w:rPr>
        <w:t xml:space="preserve">так и </w:t>
      </w:r>
      <w:r w:rsidR="006A4055" w:rsidRPr="006F05A4">
        <w:rPr>
          <w:sz w:val="28"/>
          <w:szCs w:val="28"/>
        </w:rPr>
        <w:t xml:space="preserve">о </w:t>
      </w:r>
      <w:r w:rsidRPr="006F05A4">
        <w:rPr>
          <w:sz w:val="28"/>
          <w:szCs w:val="28"/>
        </w:rPr>
        <w:t xml:space="preserve">Чемпионате в целом. При этом Исполнитель </w:t>
      </w:r>
      <w:r w:rsidR="00710C91" w:rsidRPr="006F05A4">
        <w:rPr>
          <w:sz w:val="28"/>
          <w:szCs w:val="28"/>
        </w:rPr>
        <w:t>в праве</w:t>
      </w:r>
      <w:r w:rsidRPr="006F05A4">
        <w:rPr>
          <w:sz w:val="28"/>
          <w:szCs w:val="28"/>
        </w:rPr>
        <w:t xml:space="preserve"> размещать </w:t>
      </w:r>
      <w:r w:rsidR="00404756" w:rsidRPr="006F05A4">
        <w:rPr>
          <w:sz w:val="28"/>
          <w:szCs w:val="28"/>
        </w:rPr>
        <w:br/>
      </w:r>
      <w:r w:rsidRPr="006F05A4">
        <w:rPr>
          <w:sz w:val="28"/>
          <w:szCs w:val="28"/>
        </w:rPr>
        <w:t xml:space="preserve">в </w:t>
      </w:r>
      <w:r w:rsidR="00710C91" w:rsidRPr="006F05A4">
        <w:rPr>
          <w:sz w:val="28"/>
          <w:szCs w:val="28"/>
        </w:rPr>
        <w:t xml:space="preserve">указанных </w:t>
      </w:r>
      <w:r w:rsidRPr="006F05A4">
        <w:rPr>
          <w:sz w:val="28"/>
          <w:szCs w:val="28"/>
        </w:rPr>
        <w:t>изданиях логотип с изображением официальной символики Заказчика.</w:t>
      </w:r>
    </w:p>
    <w:p w14:paraId="2B6E2CED" w14:textId="510E1F8F" w:rsidR="00F46524" w:rsidRPr="006F05A4" w:rsidRDefault="00F46524" w:rsidP="00F46524">
      <w:pPr>
        <w:ind w:firstLine="709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5.</w:t>
      </w:r>
      <w:r w:rsidR="00C94068" w:rsidRPr="006F05A4">
        <w:rPr>
          <w:sz w:val="28"/>
          <w:szCs w:val="28"/>
        </w:rPr>
        <w:t>6</w:t>
      </w:r>
      <w:r w:rsidRPr="006F05A4">
        <w:rPr>
          <w:sz w:val="28"/>
          <w:szCs w:val="28"/>
        </w:rPr>
        <w:t xml:space="preserve">. Исполнитель имеет право наградить клуб/команду Заказчика </w:t>
      </w:r>
      <w:r w:rsidR="00375514" w:rsidRPr="006F05A4">
        <w:rPr>
          <w:sz w:val="28"/>
          <w:szCs w:val="28"/>
        </w:rPr>
        <w:br/>
      </w:r>
      <w:r w:rsidRPr="006F05A4">
        <w:rPr>
          <w:sz w:val="28"/>
          <w:szCs w:val="28"/>
        </w:rPr>
        <w:t>по итогам Чемпионата.</w:t>
      </w:r>
    </w:p>
    <w:p w14:paraId="3CBE42B6" w14:textId="41753E49" w:rsidR="00F46524" w:rsidRPr="006F05A4" w:rsidRDefault="00F46524" w:rsidP="00F46524">
      <w:pPr>
        <w:ind w:firstLine="709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5.</w:t>
      </w:r>
      <w:r w:rsidR="00C94068" w:rsidRPr="006F05A4">
        <w:rPr>
          <w:sz w:val="28"/>
          <w:szCs w:val="28"/>
        </w:rPr>
        <w:t>7</w:t>
      </w:r>
      <w:r w:rsidRPr="006F05A4">
        <w:rPr>
          <w:sz w:val="28"/>
          <w:szCs w:val="28"/>
        </w:rPr>
        <w:t>. Исполнитель имеет право классифицировать клуб/команду Заказчика для участия в других соревнованиях.</w:t>
      </w:r>
    </w:p>
    <w:p w14:paraId="6A1205F3" w14:textId="72D5E6DD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5.</w:t>
      </w:r>
      <w:r w:rsidR="00C94068" w:rsidRPr="006F05A4">
        <w:rPr>
          <w:rFonts w:ascii="Times New Roman" w:hAnsi="Times New Roman" w:cs="Times New Roman"/>
          <w:sz w:val="28"/>
          <w:szCs w:val="28"/>
        </w:rPr>
        <w:t>8</w:t>
      </w:r>
      <w:r w:rsidRPr="006F05A4">
        <w:rPr>
          <w:rFonts w:ascii="Times New Roman" w:hAnsi="Times New Roman" w:cs="Times New Roman"/>
          <w:sz w:val="28"/>
          <w:szCs w:val="28"/>
        </w:rPr>
        <w:t xml:space="preserve">. Исполнитель имеет право без согласования с Заказчиком размещать рекламу в месте проведения матча, на спортивной площадке и </w:t>
      </w:r>
      <w:r w:rsidR="00710C91" w:rsidRPr="006F05A4">
        <w:rPr>
          <w:rFonts w:ascii="Times New Roman" w:hAnsi="Times New Roman" w:cs="Times New Roman"/>
          <w:sz w:val="28"/>
          <w:szCs w:val="28"/>
        </w:rPr>
        <w:t>за ее пределами при</w:t>
      </w:r>
      <w:r w:rsidRPr="006F05A4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710C91" w:rsidRPr="006F05A4">
        <w:rPr>
          <w:rFonts w:ascii="Times New Roman" w:hAnsi="Times New Roman" w:cs="Times New Roman"/>
          <w:sz w:val="28"/>
          <w:szCs w:val="28"/>
        </w:rPr>
        <w:t>и</w:t>
      </w:r>
      <w:r w:rsidRPr="006F05A4">
        <w:rPr>
          <w:rFonts w:ascii="Times New Roman" w:hAnsi="Times New Roman" w:cs="Times New Roman"/>
          <w:sz w:val="28"/>
          <w:szCs w:val="28"/>
        </w:rPr>
        <w:t xml:space="preserve">, что размещаемая реклама не </w:t>
      </w:r>
      <w:r w:rsidR="00710C91" w:rsidRPr="006F05A4">
        <w:rPr>
          <w:rFonts w:ascii="Times New Roman" w:hAnsi="Times New Roman" w:cs="Times New Roman"/>
          <w:sz w:val="28"/>
          <w:szCs w:val="28"/>
        </w:rPr>
        <w:t>создает</w:t>
      </w:r>
      <w:r w:rsidR="006318F8">
        <w:rPr>
          <w:rFonts w:ascii="Times New Roman" w:hAnsi="Times New Roman" w:cs="Times New Roman"/>
          <w:sz w:val="28"/>
          <w:szCs w:val="28"/>
        </w:rPr>
        <w:t xml:space="preserve"> физических </w:t>
      </w:r>
      <w:r w:rsidR="00710C91" w:rsidRPr="006F05A4">
        <w:rPr>
          <w:rFonts w:ascii="Times New Roman" w:hAnsi="Times New Roman" w:cs="Times New Roman"/>
          <w:sz w:val="28"/>
          <w:szCs w:val="28"/>
        </w:rPr>
        <w:t xml:space="preserve">препятствий для проведения </w:t>
      </w:r>
      <w:r w:rsidRPr="006F05A4">
        <w:rPr>
          <w:rFonts w:ascii="Times New Roman" w:hAnsi="Times New Roman" w:cs="Times New Roman"/>
          <w:sz w:val="28"/>
          <w:szCs w:val="28"/>
        </w:rPr>
        <w:t>матчей.</w:t>
      </w:r>
    </w:p>
    <w:p w14:paraId="507B2034" w14:textId="16C95C40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5.</w:t>
      </w:r>
      <w:r w:rsidR="00C94068" w:rsidRPr="006F05A4">
        <w:rPr>
          <w:rFonts w:ascii="Times New Roman" w:hAnsi="Times New Roman" w:cs="Times New Roman"/>
          <w:sz w:val="28"/>
          <w:szCs w:val="28"/>
        </w:rPr>
        <w:t>9</w:t>
      </w:r>
      <w:r w:rsidRPr="006F05A4">
        <w:rPr>
          <w:rFonts w:ascii="Times New Roman" w:hAnsi="Times New Roman" w:cs="Times New Roman"/>
          <w:sz w:val="28"/>
          <w:szCs w:val="28"/>
        </w:rPr>
        <w:t xml:space="preserve">. Исполнитель не несет ответственности за возможные травмы (игрового, хронического </w:t>
      </w:r>
      <w:r w:rsidR="00710C91" w:rsidRPr="006F05A4">
        <w:rPr>
          <w:rFonts w:ascii="Times New Roman" w:hAnsi="Times New Roman" w:cs="Times New Roman"/>
          <w:sz w:val="28"/>
          <w:szCs w:val="28"/>
        </w:rPr>
        <w:t xml:space="preserve">и иного </w:t>
      </w:r>
      <w:r w:rsidRPr="006F05A4">
        <w:rPr>
          <w:rFonts w:ascii="Times New Roman" w:hAnsi="Times New Roman" w:cs="Times New Roman"/>
          <w:sz w:val="28"/>
          <w:szCs w:val="28"/>
        </w:rPr>
        <w:t xml:space="preserve">характера), полученные Заказчиком либо третьими лицами в ходе проведения баскетбольного матча. </w:t>
      </w:r>
    </w:p>
    <w:p w14:paraId="1E8F5E6F" w14:textId="10E45E22" w:rsidR="00F46524" w:rsidRPr="006F05A4" w:rsidRDefault="00F46524" w:rsidP="00F465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>5.1</w:t>
      </w:r>
      <w:r w:rsidR="00C94068" w:rsidRPr="006F05A4">
        <w:rPr>
          <w:rFonts w:ascii="Times New Roman" w:hAnsi="Times New Roman" w:cs="Times New Roman"/>
          <w:sz w:val="28"/>
          <w:szCs w:val="28"/>
        </w:rPr>
        <w:t>0</w:t>
      </w:r>
      <w:r w:rsidRPr="006F05A4">
        <w:rPr>
          <w:rFonts w:ascii="Times New Roman" w:hAnsi="Times New Roman" w:cs="Times New Roman"/>
          <w:sz w:val="28"/>
          <w:szCs w:val="28"/>
        </w:rPr>
        <w:t xml:space="preserve">. Исполнитель имеет право самостоятельно проводить видеосъемку матчей, а также распоряжаться правами на телевизионный показ матчей. Стороны договариваются, что все исключительные права на видеоизображение и аудиозапись матчей Заказчика принадлежат Исполнителю и Заказчику </w:t>
      </w:r>
      <w:r w:rsidR="00375514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>на равной основе. Исполнитель и Заказчик имеют право</w:t>
      </w:r>
      <w:r w:rsidR="006318F8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6F05A4">
        <w:rPr>
          <w:rFonts w:ascii="Times New Roman" w:hAnsi="Times New Roman" w:cs="Times New Roman"/>
          <w:sz w:val="28"/>
          <w:szCs w:val="28"/>
        </w:rPr>
        <w:t xml:space="preserve"> распоряжаться ходом и видеоизображением матче</w:t>
      </w:r>
      <w:r w:rsidR="006A4055" w:rsidRPr="006F05A4">
        <w:rPr>
          <w:rFonts w:ascii="Times New Roman" w:hAnsi="Times New Roman" w:cs="Times New Roman"/>
          <w:sz w:val="28"/>
          <w:szCs w:val="28"/>
        </w:rPr>
        <w:t>й</w:t>
      </w:r>
      <w:r w:rsidRPr="006F05A4">
        <w:rPr>
          <w:rFonts w:ascii="Times New Roman" w:hAnsi="Times New Roman" w:cs="Times New Roman"/>
          <w:sz w:val="28"/>
          <w:szCs w:val="28"/>
        </w:rPr>
        <w:t xml:space="preserve"> (реализовывать, бесплатно распространять и т.д.).</w:t>
      </w:r>
    </w:p>
    <w:p w14:paraId="7D267F3E" w14:textId="35145D3C" w:rsidR="00F46524" w:rsidRPr="006F05A4" w:rsidRDefault="00F46524" w:rsidP="00F46524">
      <w:pPr>
        <w:pStyle w:val="a5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>6. ФОРС-МАЖОРНЫЕ ОБСТОЯТЕЛЬСТВА</w:t>
      </w:r>
      <w:r w:rsidR="009F1188" w:rsidRPr="006F05A4">
        <w:rPr>
          <w:b/>
          <w:sz w:val="28"/>
          <w:szCs w:val="28"/>
        </w:rPr>
        <w:t xml:space="preserve"> (ОБСТОЯТЕЛЬСТВА НЕПРЕОДОЛИМОЙ СИЛЫ)</w:t>
      </w:r>
      <w:r w:rsidRPr="006F05A4">
        <w:rPr>
          <w:b/>
          <w:sz w:val="28"/>
          <w:szCs w:val="28"/>
        </w:rPr>
        <w:t>.</w:t>
      </w:r>
    </w:p>
    <w:p w14:paraId="41D88434" w14:textId="77777777" w:rsidR="00826486" w:rsidRPr="006F05A4" w:rsidRDefault="00826486" w:rsidP="00826486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 xml:space="preserve">6.1. Ни одна из Сторон не несет ответственности за полное или частичное неисполнение любого из своих обязательств по настоящему Договору, </w:t>
      </w:r>
      <w:r w:rsidRPr="006F05A4">
        <w:rPr>
          <w:sz w:val="28"/>
          <w:szCs w:val="28"/>
        </w:rPr>
        <w:br/>
        <w:t xml:space="preserve">если такое неисполнение явилось следствием обстоятельств непреодолимой </w:t>
      </w:r>
      <w:r w:rsidRPr="006F05A4">
        <w:rPr>
          <w:sz w:val="28"/>
          <w:szCs w:val="28"/>
        </w:rPr>
        <w:lastRenderedPageBreak/>
        <w:t xml:space="preserve">силы, возникших после заключения Договора, которые Стороны не могли </w:t>
      </w:r>
      <w:r w:rsidRPr="006F05A4">
        <w:rPr>
          <w:sz w:val="28"/>
          <w:szCs w:val="28"/>
        </w:rPr>
        <w:br/>
        <w:t>ни предвидеть, ни предотвратить разумными мерами. К таким обстоятельствам относятся: наводнение, пожар, землетрясение, другие стихийные бедствия, военные действия, эпидемии, а также принятие нормативных правовых актов органами государственной власти и управления Республики Беларусь, делающих невозможным исполнение обязательств.</w:t>
      </w:r>
    </w:p>
    <w:p w14:paraId="6E228B53" w14:textId="77777777" w:rsidR="00826486" w:rsidRPr="006F05A4" w:rsidRDefault="00826486" w:rsidP="00826486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6.2. Наступление обстоятельств непреодолимой силы, непосредственно повлиявшее на исполнение обязательств в срок, установленный Договором, соразмерно отодвигает срок исполнения обязательств на время действия соответствующих обстоятельств.</w:t>
      </w:r>
    </w:p>
    <w:p w14:paraId="3CE0A9C0" w14:textId="77777777" w:rsidR="00826486" w:rsidRPr="006F05A4" w:rsidRDefault="00826486" w:rsidP="00826486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 xml:space="preserve">6.3. Сторона, для которой создалась невозможность исполнения обязательств, обязана в письменной форме (в том числе посредством электронной связи) уведомить другую Сторону о наступлении, предполагаемом сроке действия и прекращении указанных обстоятельств не позднее </w:t>
      </w:r>
      <w:r w:rsidRPr="006F05A4">
        <w:rPr>
          <w:rStyle w:val="af"/>
          <w:sz w:val="28"/>
          <w:szCs w:val="28"/>
        </w:rPr>
        <w:t>3 (трех) рабочих дней</w:t>
      </w:r>
      <w:r w:rsidRPr="006F05A4">
        <w:rPr>
          <w:sz w:val="28"/>
          <w:szCs w:val="28"/>
        </w:rPr>
        <w:t xml:space="preserve"> с момента их возникновения. </w:t>
      </w:r>
      <w:proofErr w:type="spellStart"/>
      <w:r w:rsidRPr="006F05A4">
        <w:rPr>
          <w:sz w:val="28"/>
          <w:szCs w:val="28"/>
        </w:rPr>
        <w:t>Неуведомление</w:t>
      </w:r>
      <w:proofErr w:type="spellEnd"/>
      <w:r w:rsidRPr="006F05A4">
        <w:rPr>
          <w:sz w:val="28"/>
          <w:szCs w:val="28"/>
        </w:rPr>
        <w:t xml:space="preserve"> </w:t>
      </w:r>
      <w:r w:rsidRPr="006F05A4">
        <w:rPr>
          <w:sz w:val="28"/>
          <w:szCs w:val="28"/>
        </w:rPr>
        <w:br/>
        <w:t>или несвоевременное уведомление лишает Сторону права ссылаться на любые из этих обстоятельств как на основание, освобождающее от ответственности.</w:t>
      </w:r>
    </w:p>
    <w:p w14:paraId="4F33992D" w14:textId="3FB1EB27" w:rsidR="00826486" w:rsidRPr="006F05A4" w:rsidRDefault="00826486" w:rsidP="00826486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 xml:space="preserve">6.4. Надлежащим доказательством наличия обстоятельств непреодолимой силы и их продолжительности является документ (сертификат/заключение), выданный </w:t>
      </w:r>
      <w:r w:rsidR="00833F34" w:rsidRPr="006F05A4">
        <w:rPr>
          <w:rStyle w:val="af"/>
          <w:b w:val="0"/>
          <w:sz w:val="28"/>
          <w:szCs w:val="28"/>
        </w:rPr>
        <w:t>в соответствии с законодательством</w:t>
      </w:r>
      <w:r w:rsidR="00833F34" w:rsidRPr="006F05A4">
        <w:rPr>
          <w:rStyle w:val="af"/>
          <w:sz w:val="28"/>
          <w:szCs w:val="28"/>
        </w:rPr>
        <w:t xml:space="preserve"> </w:t>
      </w:r>
      <w:r w:rsidRPr="006F05A4">
        <w:rPr>
          <w:sz w:val="28"/>
          <w:szCs w:val="28"/>
        </w:rPr>
        <w:t>Республики Беларусь.</w:t>
      </w:r>
    </w:p>
    <w:p w14:paraId="36600748" w14:textId="5872A243" w:rsidR="00826486" w:rsidRPr="006F05A4" w:rsidRDefault="00826486" w:rsidP="00826486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 xml:space="preserve">6.5. Если обстоятельства непреодолимой силы продолжают действовать более </w:t>
      </w:r>
      <w:r w:rsidRPr="006F05A4">
        <w:rPr>
          <w:rStyle w:val="af"/>
          <w:sz w:val="28"/>
          <w:szCs w:val="28"/>
        </w:rPr>
        <w:t>30 (тридцати) календарных дней</w:t>
      </w:r>
      <w:r w:rsidRPr="006F05A4">
        <w:rPr>
          <w:sz w:val="28"/>
          <w:szCs w:val="28"/>
        </w:rPr>
        <w:t xml:space="preserve"> подряд, любая из Сторон вправе расторгнуть настоящий Договор в одностороннем внесудебном порядке, письменно уведомив об этом другую Сторону за </w:t>
      </w:r>
      <w:r w:rsidRPr="006F05A4">
        <w:rPr>
          <w:rStyle w:val="af"/>
          <w:sz w:val="28"/>
          <w:szCs w:val="28"/>
        </w:rPr>
        <w:t xml:space="preserve">5 (пять) </w:t>
      </w:r>
      <w:r w:rsidR="00833F34" w:rsidRPr="006F05A4">
        <w:rPr>
          <w:rStyle w:val="af"/>
          <w:sz w:val="28"/>
          <w:szCs w:val="28"/>
        </w:rPr>
        <w:t xml:space="preserve">рабочих </w:t>
      </w:r>
      <w:r w:rsidRPr="006F05A4">
        <w:rPr>
          <w:rStyle w:val="af"/>
          <w:sz w:val="28"/>
          <w:szCs w:val="28"/>
        </w:rPr>
        <w:t>дней</w:t>
      </w:r>
      <w:r w:rsidRPr="006F05A4">
        <w:rPr>
          <w:sz w:val="28"/>
          <w:szCs w:val="28"/>
        </w:rPr>
        <w:t xml:space="preserve"> </w:t>
      </w:r>
      <w:r w:rsidRPr="006F05A4">
        <w:rPr>
          <w:sz w:val="28"/>
          <w:szCs w:val="28"/>
        </w:rPr>
        <w:br/>
        <w:t>до предполагаемой даты расторжения. При этом Стороны производят взаиморасчеты за фактически исполненные на момент расторжения обязательства.</w:t>
      </w:r>
    </w:p>
    <w:p w14:paraId="320C20CD" w14:textId="77777777" w:rsidR="00F46524" w:rsidRPr="006F05A4" w:rsidRDefault="00F46524" w:rsidP="00F46524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>7. ОБЩИЕ ПОЛОЖЕНИЯ И ОТВЕТСТВЕННОСТЬ СТОРОН.</w:t>
      </w:r>
    </w:p>
    <w:p w14:paraId="165337EF" w14:textId="1DCB81D4" w:rsidR="00F46524" w:rsidRPr="006F05A4" w:rsidRDefault="00F46524" w:rsidP="00F46524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napToGrid/>
          <w:sz w:val="28"/>
          <w:szCs w:val="28"/>
        </w:rPr>
      </w:pPr>
      <w:r w:rsidRPr="006F05A4">
        <w:rPr>
          <w:snapToGrid/>
          <w:sz w:val="28"/>
          <w:szCs w:val="28"/>
        </w:rPr>
        <w:t xml:space="preserve">7.1. В случае невыполнения Заказчиком п. 3.2. Договора Исполнитель имеет право в любое время без обращения в суд отказаться от его исполнения </w:t>
      </w:r>
      <w:r w:rsidR="00710C91" w:rsidRPr="006F05A4">
        <w:rPr>
          <w:snapToGrid/>
          <w:sz w:val="28"/>
          <w:szCs w:val="28"/>
        </w:rPr>
        <w:t>Д</w:t>
      </w:r>
      <w:r w:rsidRPr="006F05A4">
        <w:rPr>
          <w:snapToGrid/>
          <w:sz w:val="28"/>
          <w:szCs w:val="28"/>
        </w:rPr>
        <w:t xml:space="preserve">оговора в одностороннем порядке, письменно уведомив об этом Заказчика </w:t>
      </w:r>
      <w:r w:rsidR="00375514" w:rsidRPr="006F05A4">
        <w:rPr>
          <w:snapToGrid/>
          <w:sz w:val="28"/>
          <w:szCs w:val="28"/>
        </w:rPr>
        <w:br/>
      </w:r>
      <w:r w:rsidRPr="006F05A4">
        <w:rPr>
          <w:snapToGrid/>
          <w:sz w:val="28"/>
          <w:szCs w:val="28"/>
        </w:rPr>
        <w:t xml:space="preserve">за 7 дней до </w:t>
      </w:r>
      <w:r w:rsidR="00710C91" w:rsidRPr="006F05A4">
        <w:rPr>
          <w:snapToGrid/>
          <w:sz w:val="28"/>
          <w:szCs w:val="28"/>
        </w:rPr>
        <w:t>предполагаемой даты</w:t>
      </w:r>
      <w:r w:rsidRPr="006F05A4">
        <w:rPr>
          <w:snapToGrid/>
          <w:sz w:val="28"/>
          <w:szCs w:val="28"/>
        </w:rPr>
        <w:t xml:space="preserve"> расторжения Договора.</w:t>
      </w:r>
    </w:p>
    <w:p w14:paraId="11958F0A" w14:textId="77777777" w:rsidR="00F46524" w:rsidRPr="006F05A4" w:rsidRDefault="00F46524" w:rsidP="00F46524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6F05A4">
        <w:rPr>
          <w:sz w:val="28"/>
          <w:szCs w:val="28"/>
        </w:rPr>
        <w:t xml:space="preserve">7.2. За неисполнение условий Договора стороны несут ответственность, предусмотренную законодательством Республики Беларусь, Регламентом, Положением о переходах и Официальными правилами баскетбола. </w:t>
      </w:r>
    </w:p>
    <w:p w14:paraId="319D237D" w14:textId="0F664481" w:rsidR="00F46524" w:rsidRPr="006F05A4" w:rsidRDefault="00F46524" w:rsidP="00F46524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6F05A4">
        <w:rPr>
          <w:sz w:val="28"/>
          <w:szCs w:val="28"/>
        </w:rPr>
        <w:t xml:space="preserve">7.3. В случае неявки Заказчика на организованный матч (матчи) либо отказ </w:t>
      </w:r>
      <w:r w:rsidR="00710C91" w:rsidRPr="006F05A4">
        <w:rPr>
          <w:sz w:val="28"/>
          <w:szCs w:val="28"/>
        </w:rPr>
        <w:t>от</w:t>
      </w:r>
      <w:r w:rsidRPr="006F05A4">
        <w:rPr>
          <w:sz w:val="28"/>
          <w:szCs w:val="28"/>
        </w:rPr>
        <w:t xml:space="preserve"> участи</w:t>
      </w:r>
      <w:r w:rsidR="00710C91" w:rsidRPr="006F05A4">
        <w:rPr>
          <w:sz w:val="28"/>
          <w:szCs w:val="28"/>
        </w:rPr>
        <w:t>я</w:t>
      </w:r>
      <w:r w:rsidRPr="006F05A4">
        <w:rPr>
          <w:sz w:val="28"/>
          <w:szCs w:val="28"/>
        </w:rPr>
        <w:t xml:space="preserve"> в соревнованиях Заказчик несет ответственность в соответствии </w:t>
      </w:r>
      <w:r w:rsidR="00375514" w:rsidRPr="006F05A4">
        <w:rPr>
          <w:sz w:val="28"/>
          <w:szCs w:val="28"/>
        </w:rPr>
        <w:br/>
      </w:r>
      <w:r w:rsidRPr="006F05A4">
        <w:rPr>
          <w:sz w:val="28"/>
          <w:szCs w:val="28"/>
        </w:rPr>
        <w:t>с Регламентом.</w:t>
      </w:r>
    </w:p>
    <w:p w14:paraId="7467365E" w14:textId="3592A795" w:rsidR="00F46524" w:rsidRPr="006F05A4" w:rsidRDefault="00F46524" w:rsidP="00F46524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6F05A4">
        <w:rPr>
          <w:sz w:val="28"/>
          <w:szCs w:val="28"/>
        </w:rPr>
        <w:t xml:space="preserve">7.4. В случае если организованный матч не состоялся по причине отсутствия команды-соперника, а Заказчик прибыл на матч в соответствии </w:t>
      </w:r>
      <w:r w:rsidR="00375514" w:rsidRPr="006F05A4">
        <w:rPr>
          <w:sz w:val="28"/>
          <w:szCs w:val="28"/>
        </w:rPr>
        <w:br/>
      </w:r>
      <w:r w:rsidRPr="006F05A4">
        <w:rPr>
          <w:sz w:val="28"/>
          <w:szCs w:val="28"/>
        </w:rPr>
        <w:t>с Регламентом, Исполнитель не несет ответственности за такой срыв матча. Ответственность в соответствии с Регламентом несет команда, по чьей вине матч не состоялся.</w:t>
      </w:r>
    </w:p>
    <w:p w14:paraId="165BE274" w14:textId="77777777" w:rsidR="006318F8" w:rsidRDefault="006318F8" w:rsidP="00F46524">
      <w:pPr>
        <w:ind w:firstLine="360"/>
        <w:jc w:val="center"/>
        <w:rPr>
          <w:b/>
          <w:sz w:val="28"/>
          <w:szCs w:val="28"/>
        </w:rPr>
      </w:pPr>
    </w:p>
    <w:p w14:paraId="705F18D9" w14:textId="77777777" w:rsidR="006318F8" w:rsidRDefault="006318F8" w:rsidP="00F46524">
      <w:pPr>
        <w:ind w:firstLine="360"/>
        <w:jc w:val="center"/>
        <w:rPr>
          <w:b/>
          <w:sz w:val="28"/>
          <w:szCs w:val="28"/>
        </w:rPr>
      </w:pPr>
    </w:p>
    <w:p w14:paraId="13F3B13B" w14:textId="77777777" w:rsidR="006318F8" w:rsidRDefault="006318F8" w:rsidP="00F46524">
      <w:pPr>
        <w:ind w:firstLine="360"/>
        <w:jc w:val="center"/>
        <w:rPr>
          <w:b/>
          <w:sz w:val="28"/>
          <w:szCs w:val="28"/>
        </w:rPr>
      </w:pPr>
    </w:p>
    <w:p w14:paraId="19DC76ED" w14:textId="0B493E9D" w:rsidR="00F46524" w:rsidRPr="006F05A4" w:rsidRDefault="00F46524" w:rsidP="00F46524">
      <w:pPr>
        <w:ind w:firstLine="360"/>
        <w:jc w:val="center"/>
        <w:rPr>
          <w:b/>
          <w:sz w:val="28"/>
          <w:szCs w:val="28"/>
        </w:rPr>
      </w:pPr>
      <w:bookmarkStart w:id="0" w:name="_GoBack"/>
      <w:bookmarkEnd w:id="0"/>
      <w:r w:rsidRPr="006F05A4">
        <w:rPr>
          <w:b/>
          <w:sz w:val="28"/>
          <w:szCs w:val="28"/>
        </w:rPr>
        <w:lastRenderedPageBreak/>
        <w:t>8. ПРОЧИЕ ПОЛОЖЕНИЯ.</w:t>
      </w:r>
    </w:p>
    <w:p w14:paraId="39CB3305" w14:textId="6D4DE348" w:rsidR="00F46524" w:rsidRPr="006F05A4" w:rsidRDefault="00F46524" w:rsidP="00F46524">
      <w:pPr>
        <w:pStyle w:val="a3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5A4">
        <w:rPr>
          <w:rFonts w:ascii="Times New Roman" w:hAnsi="Times New Roman" w:cs="Times New Roman"/>
          <w:sz w:val="28"/>
          <w:szCs w:val="28"/>
        </w:rPr>
        <w:t xml:space="preserve">8.1. Договор подписан в 2-х (двух) экземплярах на русском языке, </w:t>
      </w:r>
      <w:r w:rsidR="002C06AC" w:rsidRPr="006F05A4">
        <w:rPr>
          <w:rFonts w:ascii="Times New Roman" w:hAnsi="Times New Roman" w:cs="Times New Roman"/>
          <w:sz w:val="28"/>
          <w:szCs w:val="28"/>
        </w:rPr>
        <w:t>имеющих одинаковую юридическую силу</w:t>
      </w:r>
      <w:r w:rsidRPr="006F05A4">
        <w:rPr>
          <w:rFonts w:ascii="Times New Roman" w:hAnsi="Times New Roman" w:cs="Times New Roman"/>
          <w:sz w:val="28"/>
          <w:szCs w:val="28"/>
        </w:rPr>
        <w:t xml:space="preserve">, по одному экземпляру для каждой </w:t>
      </w:r>
      <w:r w:rsidR="002C06AC" w:rsidRPr="006F05A4">
        <w:rPr>
          <w:rFonts w:ascii="Times New Roman" w:hAnsi="Times New Roman" w:cs="Times New Roman"/>
          <w:sz w:val="28"/>
          <w:szCs w:val="28"/>
        </w:rPr>
        <w:br/>
      </w:r>
      <w:r w:rsidRPr="006F05A4">
        <w:rPr>
          <w:rFonts w:ascii="Times New Roman" w:hAnsi="Times New Roman" w:cs="Times New Roman"/>
          <w:sz w:val="28"/>
          <w:szCs w:val="28"/>
        </w:rPr>
        <w:t>из Сторон</w:t>
      </w:r>
      <w:r w:rsidR="002C06AC" w:rsidRPr="006F05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712740" w14:textId="1621FEA6" w:rsidR="00F46524" w:rsidRPr="006F05A4" w:rsidRDefault="00F46524" w:rsidP="00F46524">
      <w:pPr>
        <w:pStyle w:val="a3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7523759"/>
      <w:r w:rsidRPr="006F05A4">
        <w:rPr>
          <w:rFonts w:ascii="Times New Roman" w:hAnsi="Times New Roman" w:cs="Times New Roman"/>
          <w:sz w:val="28"/>
          <w:szCs w:val="28"/>
        </w:rPr>
        <w:t xml:space="preserve">8.2. </w:t>
      </w:r>
      <w:r w:rsidR="00C71C6A" w:rsidRPr="006F05A4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2C06AC" w:rsidRPr="006F05A4">
        <w:rPr>
          <w:rFonts w:ascii="Times New Roman" w:hAnsi="Times New Roman" w:cs="Times New Roman"/>
          <w:sz w:val="28"/>
          <w:szCs w:val="28"/>
        </w:rPr>
        <w:t>Д</w:t>
      </w:r>
      <w:r w:rsidR="00C71C6A" w:rsidRPr="006F05A4">
        <w:rPr>
          <w:rFonts w:ascii="Times New Roman" w:hAnsi="Times New Roman" w:cs="Times New Roman"/>
          <w:sz w:val="28"/>
          <w:szCs w:val="28"/>
        </w:rPr>
        <w:t xml:space="preserve">оговор вступает в силу с момента его подписания </w:t>
      </w:r>
      <w:r w:rsidR="002C06AC" w:rsidRPr="006F05A4">
        <w:rPr>
          <w:rFonts w:ascii="Times New Roman" w:hAnsi="Times New Roman" w:cs="Times New Roman"/>
          <w:sz w:val="28"/>
          <w:szCs w:val="28"/>
        </w:rPr>
        <w:t>С</w:t>
      </w:r>
      <w:r w:rsidR="00C71C6A" w:rsidRPr="006F05A4">
        <w:rPr>
          <w:rFonts w:ascii="Times New Roman" w:hAnsi="Times New Roman" w:cs="Times New Roman"/>
          <w:sz w:val="28"/>
          <w:szCs w:val="28"/>
        </w:rPr>
        <w:t>торонами и действует до 31.05.2027.</w:t>
      </w:r>
    </w:p>
    <w:bookmarkEnd w:id="1"/>
    <w:p w14:paraId="66FB9352" w14:textId="22ACB151" w:rsidR="00F46524" w:rsidRPr="006F05A4" w:rsidRDefault="00F46524" w:rsidP="002C06AC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6F05A4">
        <w:rPr>
          <w:snapToGrid/>
          <w:sz w:val="28"/>
          <w:szCs w:val="28"/>
        </w:rPr>
        <w:t xml:space="preserve">8.3. Изменения и дополнения в Договор вносятся по соглашению </w:t>
      </w:r>
      <w:proofErr w:type="gramStart"/>
      <w:r w:rsidRPr="006F05A4">
        <w:rPr>
          <w:snapToGrid/>
          <w:sz w:val="28"/>
          <w:szCs w:val="28"/>
        </w:rPr>
        <w:t>Сторон</w:t>
      </w:r>
      <w:r w:rsidR="002C06AC" w:rsidRPr="006F05A4">
        <w:rPr>
          <w:snapToGrid/>
          <w:sz w:val="28"/>
          <w:szCs w:val="28"/>
        </w:rPr>
        <w:t xml:space="preserve"> </w:t>
      </w:r>
      <w:r w:rsidR="002C06AC" w:rsidRPr="006F05A4">
        <w:t xml:space="preserve"> </w:t>
      </w:r>
      <w:r w:rsidR="002C06AC" w:rsidRPr="006F05A4">
        <w:rPr>
          <w:sz w:val="28"/>
          <w:szCs w:val="28"/>
        </w:rPr>
        <w:t>и</w:t>
      </w:r>
      <w:proofErr w:type="gramEnd"/>
      <w:r w:rsidR="002C06AC" w:rsidRPr="006F05A4">
        <w:rPr>
          <w:sz w:val="28"/>
          <w:szCs w:val="28"/>
        </w:rPr>
        <w:t xml:space="preserve"> оформляются дополнительными письменными соглашениями, являющимися неотъемлемой частью Договора.</w:t>
      </w:r>
    </w:p>
    <w:p w14:paraId="1824B550" w14:textId="77777777" w:rsidR="002C06AC" w:rsidRPr="006F05A4" w:rsidRDefault="002C06AC" w:rsidP="002C06AC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>8.4. Стороны признают юридическую силу документов, направленных по электронной почте или иным каналам связи, указанным в реквизитах Сторон, до момента обмена оригиналами.</w:t>
      </w:r>
    </w:p>
    <w:p w14:paraId="7C75E789" w14:textId="534C87DE" w:rsidR="002C06AC" w:rsidRPr="006F05A4" w:rsidRDefault="002C06AC" w:rsidP="002C06AC">
      <w:pPr>
        <w:ind w:firstLine="708"/>
        <w:jc w:val="both"/>
        <w:rPr>
          <w:sz w:val="28"/>
          <w:szCs w:val="28"/>
        </w:rPr>
      </w:pPr>
      <w:r w:rsidRPr="006F05A4">
        <w:rPr>
          <w:sz w:val="28"/>
          <w:szCs w:val="28"/>
        </w:rPr>
        <w:t xml:space="preserve">8.5. Все споры по Договору разрешаются в обязательном досудебном (претензионном) порядке. Срок рассмотрения претензии — </w:t>
      </w:r>
      <w:r w:rsidRPr="006F05A4">
        <w:rPr>
          <w:rStyle w:val="af"/>
          <w:sz w:val="28"/>
          <w:szCs w:val="28"/>
        </w:rPr>
        <w:t>10 (десять) календарных дней</w:t>
      </w:r>
      <w:r w:rsidRPr="006F05A4">
        <w:rPr>
          <w:sz w:val="28"/>
          <w:szCs w:val="28"/>
        </w:rPr>
        <w:t xml:space="preserve"> с момента её получения. В случае недостижения согласия спор передается на рассмотрение в Экономический суд по месту нахождения ответчика.</w:t>
      </w:r>
    </w:p>
    <w:p w14:paraId="00D765B2" w14:textId="7E710D1E" w:rsidR="00014ED8" w:rsidRPr="006F05A4" w:rsidRDefault="00654D9B" w:rsidP="00C35730">
      <w:pPr>
        <w:ind w:firstLine="360"/>
        <w:jc w:val="center"/>
        <w:rPr>
          <w:b/>
          <w:sz w:val="28"/>
          <w:szCs w:val="28"/>
        </w:rPr>
      </w:pPr>
      <w:r w:rsidRPr="006F05A4">
        <w:rPr>
          <w:b/>
          <w:sz w:val="28"/>
          <w:szCs w:val="28"/>
        </w:rPr>
        <w:t>9. ЮРИДИЧЕСКИЕ АДРЕСА И РЕКВИЗИТЫ СТОРОН.</w:t>
      </w:r>
    </w:p>
    <w:p w14:paraId="2CA19238" w14:textId="77777777" w:rsidR="009F1188" w:rsidRPr="006F05A4" w:rsidRDefault="009F1188" w:rsidP="00C35730">
      <w:pPr>
        <w:ind w:firstLine="36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74"/>
        <w:tblW w:w="0" w:type="auto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035"/>
      </w:tblGrid>
      <w:tr w:rsidR="00D40ED2" w:rsidRPr="00375514" w14:paraId="4F63A1C7" w14:textId="77777777" w:rsidTr="00174960">
        <w:tc>
          <w:tcPr>
            <w:tcW w:w="4536" w:type="dxa"/>
          </w:tcPr>
          <w:p w14:paraId="578C4390" w14:textId="77777777" w:rsidR="00D40ED2" w:rsidRPr="006F05A4" w:rsidRDefault="00D40ED2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6F05A4">
              <w:rPr>
                <w:sz w:val="28"/>
                <w:szCs w:val="28"/>
              </w:rPr>
              <w:t xml:space="preserve">ЗАКАЗЧИК: </w:t>
            </w:r>
          </w:p>
          <w:p w14:paraId="3B08E080" w14:textId="77777777" w:rsidR="00321260" w:rsidRPr="006F05A4" w:rsidRDefault="00321260" w:rsidP="00C35730">
            <w:pPr>
              <w:jc w:val="both"/>
              <w:rPr>
                <w:b/>
                <w:sz w:val="28"/>
                <w:szCs w:val="28"/>
              </w:rPr>
            </w:pPr>
          </w:p>
          <w:p w14:paraId="5E996BA2" w14:textId="77777777" w:rsidR="00D40ED2" w:rsidRPr="006F05A4" w:rsidRDefault="00D40ED2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3EC31D96" w14:textId="77777777" w:rsidR="00D40ED2" w:rsidRPr="006F05A4" w:rsidRDefault="00D40ED2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5E52E75F" w14:textId="77777777" w:rsidR="00D40ED2" w:rsidRPr="006F05A4" w:rsidRDefault="00D40ED2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2D830639" w14:textId="77777777" w:rsidR="00D40ED2" w:rsidRPr="006F05A4" w:rsidRDefault="00D40ED2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169282F7" w14:textId="77777777" w:rsidR="00787955" w:rsidRPr="006F05A4" w:rsidRDefault="00787955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0DB6F16F" w14:textId="36670FA3" w:rsidR="00787955" w:rsidRPr="006F05A4" w:rsidRDefault="00787955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2ACF9FFB" w14:textId="77777777" w:rsidR="00174960" w:rsidRPr="006F05A4" w:rsidRDefault="00174960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3E58EF8A" w14:textId="77777777" w:rsidR="00787955" w:rsidRPr="006F05A4" w:rsidRDefault="00787955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74EA4E28" w14:textId="77777777" w:rsidR="00787955" w:rsidRPr="006F05A4" w:rsidRDefault="00787955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5BC54A3E" w14:textId="77777777" w:rsidR="00787955" w:rsidRPr="006F05A4" w:rsidRDefault="00787955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3ABE1426" w14:textId="6B1F6BFC" w:rsidR="00787955" w:rsidRDefault="00787955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2F7E8108" w14:textId="77777777" w:rsidR="006F05A4" w:rsidRPr="006F05A4" w:rsidRDefault="006F05A4" w:rsidP="00C35730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6A5CA8B9" w14:textId="25EAA921" w:rsidR="00D40ED2" w:rsidRPr="006F05A4" w:rsidRDefault="00712864" w:rsidP="00C35730">
            <w:pPr>
              <w:jc w:val="both"/>
              <w:rPr>
                <w:sz w:val="28"/>
                <w:szCs w:val="28"/>
              </w:rPr>
            </w:pPr>
            <w:r w:rsidRPr="006F05A4">
              <w:rPr>
                <w:snapToGrid w:val="0"/>
                <w:sz w:val="28"/>
                <w:szCs w:val="28"/>
              </w:rPr>
              <w:t>_____________</w:t>
            </w:r>
            <w:r w:rsidR="00D40ED2" w:rsidRPr="006F05A4">
              <w:rPr>
                <w:sz w:val="28"/>
                <w:szCs w:val="28"/>
              </w:rPr>
              <w:t xml:space="preserve">/ </w:t>
            </w:r>
            <w:r w:rsidRPr="006F05A4">
              <w:rPr>
                <w:snapToGrid w:val="0"/>
                <w:sz w:val="28"/>
                <w:szCs w:val="28"/>
              </w:rPr>
              <w:t xml:space="preserve">_______________  </w:t>
            </w:r>
            <w:r w:rsidR="00D40ED2" w:rsidRPr="006F05A4">
              <w:rPr>
                <w:sz w:val="28"/>
                <w:szCs w:val="28"/>
              </w:rPr>
              <w:t>/</w:t>
            </w:r>
          </w:p>
        </w:tc>
        <w:tc>
          <w:tcPr>
            <w:tcW w:w="5035" w:type="dxa"/>
          </w:tcPr>
          <w:p w14:paraId="45AA3BE3" w14:textId="77777777" w:rsidR="00D40ED2" w:rsidRPr="006F05A4" w:rsidRDefault="00D40ED2" w:rsidP="00C35730">
            <w:pPr>
              <w:rPr>
                <w:snapToGrid w:val="0"/>
                <w:sz w:val="28"/>
                <w:szCs w:val="28"/>
              </w:rPr>
            </w:pPr>
            <w:r w:rsidRPr="006F05A4">
              <w:rPr>
                <w:snapToGrid w:val="0"/>
                <w:sz w:val="28"/>
                <w:szCs w:val="28"/>
              </w:rPr>
              <w:t>ИСПОЛНИТЕЛЬ:</w:t>
            </w:r>
            <w:bookmarkStart w:id="2" w:name="OLE_LINK1"/>
            <w:bookmarkStart w:id="3" w:name="OLE_LINK2"/>
            <w:bookmarkEnd w:id="2"/>
            <w:bookmarkEnd w:id="3"/>
          </w:p>
          <w:p w14:paraId="2EC853E6" w14:textId="77777777" w:rsidR="00787955" w:rsidRPr="006F05A4" w:rsidRDefault="00787955" w:rsidP="00C35730">
            <w:pPr>
              <w:pStyle w:val="ac"/>
              <w:tabs>
                <w:tab w:val="left" w:pos="708"/>
              </w:tabs>
              <w:rPr>
                <w:rStyle w:val="af"/>
                <w:color w:val="222222"/>
                <w:sz w:val="28"/>
                <w:szCs w:val="28"/>
                <w:shd w:val="clear" w:color="auto" w:fill="FFFFFF"/>
              </w:rPr>
            </w:pPr>
            <w:r w:rsidRPr="006F05A4">
              <w:rPr>
                <w:rStyle w:val="af"/>
                <w:color w:val="222222"/>
                <w:sz w:val="28"/>
                <w:szCs w:val="28"/>
                <w:shd w:val="clear" w:color="auto" w:fill="FFFFFF"/>
              </w:rPr>
              <w:t xml:space="preserve">Общественное объединение </w:t>
            </w:r>
          </w:p>
          <w:p w14:paraId="56476FA0" w14:textId="77777777" w:rsidR="00787955" w:rsidRPr="006F05A4" w:rsidRDefault="00787955" w:rsidP="00C35730">
            <w:pPr>
              <w:pStyle w:val="ac"/>
              <w:tabs>
                <w:tab w:val="left" w:pos="708"/>
              </w:tabs>
              <w:rPr>
                <w:sz w:val="28"/>
                <w:szCs w:val="28"/>
                <w:u w:val="single"/>
              </w:rPr>
            </w:pPr>
            <w:r w:rsidRPr="006F05A4">
              <w:rPr>
                <w:rStyle w:val="af"/>
                <w:color w:val="222222"/>
                <w:sz w:val="28"/>
                <w:szCs w:val="28"/>
                <w:shd w:val="clear" w:color="auto" w:fill="FFFFFF"/>
              </w:rPr>
              <w:t>«Белорусская федерация баскетбола»</w:t>
            </w:r>
          </w:p>
          <w:p w14:paraId="0D923B7F" w14:textId="77777777" w:rsidR="003A4989" w:rsidRPr="006F05A4" w:rsidRDefault="003A4989" w:rsidP="00C35730">
            <w:pPr>
              <w:pStyle w:val="ac"/>
              <w:tabs>
                <w:tab w:val="left" w:pos="708"/>
              </w:tabs>
              <w:rPr>
                <w:sz w:val="28"/>
                <w:szCs w:val="28"/>
              </w:rPr>
            </w:pPr>
            <w:r w:rsidRPr="006F05A4">
              <w:rPr>
                <w:b/>
                <w:bCs/>
                <w:sz w:val="28"/>
                <w:szCs w:val="28"/>
              </w:rPr>
              <w:t>АДРЕС:</w:t>
            </w:r>
          </w:p>
          <w:p w14:paraId="3E013FF8" w14:textId="77777777" w:rsidR="003A4989" w:rsidRPr="006F05A4" w:rsidRDefault="003A4989" w:rsidP="00C35730">
            <w:pPr>
              <w:rPr>
                <w:sz w:val="28"/>
                <w:szCs w:val="28"/>
              </w:rPr>
            </w:pPr>
            <w:r w:rsidRPr="006F05A4">
              <w:rPr>
                <w:color w:val="222222"/>
                <w:sz w:val="28"/>
                <w:szCs w:val="28"/>
                <w:shd w:val="clear" w:color="auto" w:fill="FFFFFF"/>
              </w:rPr>
              <w:t xml:space="preserve">220004, г. Минск, пр-т Победителей, 23/1-2, каб. 322Д </w:t>
            </w:r>
          </w:p>
          <w:p w14:paraId="50FFD5D9" w14:textId="77777777" w:rsidR="00C763B4" w:rsidRPr="006F05A4" w:rsidRDefault="00C763B4" w:rsidP="00C35730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6F05A4">
              <w:rPr>
                <w:color w:val="222222"/>
                <w:sz w:val="28"/>
                <w:szCs w:val="28"/>
              </w:rPr>
              <w:t>Р/с   BY</w:t>
            </w:r>
            <w:bookmarkStart w:id="4" w:name="m_6745911472896335668__GoBack"/>
            <w:bookmarkEnd w:id="4"/>
            <w:r w:rsidRPr="006F05A4">
              <w:rPr>
                <w:color w:val="222222"/>
                <w:sz w:val="28"/>
                <w:szCs w:val="28"/>
              </w:rPr>
              <w:t>77</w:t>
            </w:r>
            <w:r w:rsidRPr="006F05A4">
              <w:rPr>
                <w:color w:val="222222"/>
                <w:sz w:val="28"/>
                <w:szCs w:val="28"/>
                <w:lang w:val="en-US"/>
              </w:rPr>
              <w:t>BAPB</w:t>
            </w:r>
            <w:r w:rsidRPr="006F05A4">
              <w:rPr>
                <w:color w:val="222222"/>
                <w:sz w:val="28"/>
                <w:szCs w:val="28"/>
              </w:rPr>
              <w:t>30152478700100000000</w:t>
            </w:r>
          </w:p>
          <w:p w14:paraId="01BBCDFD" w14:textId="7A3929C3" w:rsidR="00787955" w:rsidRPr="006F05A4" w:rsidRDefault="00787955" w:rsidP="00C35730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6F05A4">
              <w:rPr>
                <w:color w:val="222222"/>
                <w:sz w:val="28"/>
                <w:szCs w:val="28"/>
              </w:rPr>
              <w:t xml:space="preserve">в ОАО «Белагропромбанк», 220036, </w:t>
            </w:r>
            <w:r w:rsidR="00174960" w:rsidRPr="006F05A4">
              <w:rPr>
                <w:color w:val="222222"/>
                <w:sz w:val="28"/>
                <w:szCs w:val="28"/>
              </w:rPr>
              <w:br/>
            </w:r>
            <w:r w:rsidRPr="006F05A4">
              <w:rPr>
                <w:color w:val="222222"/>
                <w:sz w:val="28"/>
                <w:szCs w:val="28"/>
              </w:rPr>
              <w:t>г. Минск, пр-т Жукова, 3</w:t>
            </w:r>
          </w:p>
          <w:p w14:paraId="1CDA0275" w14:textId="77777777" w:rsidR="00787955" w:rsidRPr="006F05A4" w:rsidRDefault="00787955" w:rsidP="00C35730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6F05A4">
              <w:rPr>
                <w:color w:val="222222"/>
                <w:sz w:val="28"/>
                <w:szCs w:val="28"/>
              </w:rPr>
              <w:t>БИК BAPBBY2X</w:t>
            </w:r>
            <w:r w:rsidR="00712864" w:rsidRPr="006F05A4">
              <w:rPr>
                <w:color w:val="222222"/>
                <w:sz w:val="28"/>
                <w:szCs w:val="28"/>
              </w:rPr>
              <w:t xml:space="preserve"> </w:t>
            </w:r>
            <w:r w:rsidRPr="006F05A4">
              <w:rPr>
                <w:color w:val="222222"/>
                <w:sz w:val="28"/>
                <w:szCs w:val="28"/>
              </w:rPr>
              <w:t>УНП 100284010  </w:t>
            </w:r>
          </w:p>
          <w:p w14:paraId="729D0809" w14:textId="77777777" w:rsidR="00787955" w:rsidRPr="006F05A4" w:rsidRDefault="00787955" w:rsidP="00C35730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6F05A4">
              <w:rPr>
                <w:color w:val="222222"/>
                <w:sz w:val="28"/>
                <w:szCs w:val="28"/>
              </w:rPr>
              <w:t>ОКПО 374419115000</w:t>
            </w:r>
          </w:p>
          <w:p w14:paraId="3E922F53" w14:textId="2ABB4BD0" w:rsidR="00F428DF" w:rsidRPr="006F05A4" w:rsidRDefault="00F428DF" w:rsidP="00C35730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6F05A4">
              <w:rPr>
                <w:color w:val="222222"/>
                <w:sz w:val="28"/>
                <w:szCs w:val="28"/>
              </w:rPr>
              <w:t>тел. 282-76-73</w:t>
            </w:r>
          </w:p>
          <w:p w14:paraId="7C935D6C" w14:textId="77777777" w:rsidR="00174960" w:rsidRPr="006F05A4" w:rsidRDefault="00174960" w:rsidP="00C35730">
            <w:pPr>
              <w:jc w:val="both"/>
              <w:rPr>
                <w:snapToGrid w:val="0"/>
                <w:sz w:val="28"/>
                <w:szCs w:val="28"/>
              </w:rPr>
            </w:pPr>
          </w:p>
          <w:p w14:paraId="75AD260B" w14:textId="737F7AB5" w:rsidR="00D40ED2" w:rsidRPr="006F05A4" w:rsidRDefault="00C71C6A" w:rsidP="00C35730">
            <w:pPr>
              <w:jc w:val="both"/>
              <w:rPr>
                <w:snapToGrid w:val="0"/>
                <w:sz w:val="28"/>
                <w:szCs w:val="28"/>
              </w:rPr>
            </w:pPr>
            <w:r w:rsidRPr="006F05A4">
              <w:rPr>
                <w:snapToGrid w:val="0"/>
                <w:sz w:val="28"/>
                <w:szCs w:val="28"/>
              </w:rPr>
              <w:t>Председатель</w:t>
            </w:r>
          </w:p>
          <w:p w14:paraId="2CCCDFBA" w14:textId="4EF25595" w:rsidR="00D40ED2" w:rsidRPr="00375514" w:rsidRDefault="00712864" w:rsidP="00C35730">
            <w:pPr>
              <w:rPr>
                <w:snapToGrid w:val="0"/>
                <w:sz w:val="28"/>
                <w:szCs w:val="28"/>
              </w:rPr>
            </w:pPr>
            <w:r w:rsidRPr="006F05A4">
              <w:rPr>
                <w:snapToGrid w:val="0"/>
                <w:sz w:val="28"/>
                <w:szCs w:val="28"/>
              </w:rPr>
              <w:t>_____</w:t>
            </w:r>
            <w:r w:rsidR="00D40ED2" w:rsidRPr="006F05A4">
              <w:rPr>
                <w:snapToGrid w:val="0"/>
                <w:sz w:val="28"/>
                <w:szCs w:val="28"/>
              </w:rPr>
              <w:t xml:space="preserve">______________ </w:t>
            </w:r>
            <w:r w:rsidRPr="006F05A4">
              <w:rPr>
                <w:snapToGrid w:val="0"/>
                <w:sz w:val="28"/>
                <w:szCs w:val="28"/>
              </w:rPr>
              <w:t>/</w:t>
            </w:r>
            <w:r w:rsidR="00D40ED2" w:rsidRPr="006F05A4">
              <w:rPr>
                <w:snapToGrid w:val="0"/>
                <w:sz w:val="28"/>
                <w:szCs w:val="28"/>
              </w:rPr>
              <w:t xml:space="preserve"> </w:t>
            </w:r>
            <w:r w:rsidR="00C71C6A" w:rsidRPr="006F05A4">
              <w:rPr>
                <w:snapToGrid w:val="0"/>
                <w:sz w:val="28"/>
                <w:szCs w:val="28"/>
              </w:rPr>
              <w:t>С.А. Рутенко</w:t>
            </w:r>
          </w:p>
          <w:p w14:paraId="4AAFA542" w14:textId="77777777" w:rsidR="00D40ED2" w:rsidRPr="00375514" w:rsidRDefault="00D40ED2" w:rsidP="00C35730">
            <w:pPr>
              <w:jc w:val="both"/>
              <w:rPr>
                <w:snapToGrid w:val="0"/>
                <w:sz w:val="28"/>
                <w:szCs w:val="28"/>
              </w:rPr>
            </w:pPr>
          </w:p>
        </w:tc>
      </w:tr>
    </w:tbl>
    <w:p w14:paraId="3C42301A" w14:textId="77777777" w:rsidR="00D40ED2" w:rsidRPr="00375514" w:rsidRDefault="00D40ED2" w:rsidP="00654D9B">
      <w:pPr>
        <w:jc w:val="both"/>
        <w:rPr>
          <w:sz w:val="28"/>
          <w:szCs w:val="28"/>
        </w:rPr>
      </w:pPr>
    </w:p>
    <w:sectPr w:rsidR="00D40ED2" w:rsidRPr="00375514" w:rsidSect="00712864">
      <w:footerReference w:type="default" r:id="rId8"/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D6290" w14:textId="77777777" w:rsidR="00F17E90" w:rsidRDefault="00F17E90" w:rsidP="00A40DD4">
      <w:r>
        <w:separator/>
      </w:r>
    </w:p>
  </w:endnote>
  <w:endnote w:type="continuationSeparator" w:id="0">
    <w:p w14:paraId="7444A264" w14:textId="77777777" w:rsidR="00F17E90" w:rsidRDefault="00F17E90" w:rsidP="00A4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binfo">
    <w:altName w:val="Courier New"/>
    <w:charset w:val="CC"/>
    <w:family w:val="modern"/>
    <w:pitch w:val="fixed"/>
    <w:sig w:usb0="20003A87" w:usb1="00000000" w:usb2="00000000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AC270" w14:textId="77777777" w:rsidR="00A40DD4" w:rsidRDefault="00A40DD4">
    <w:pPr>
      <w:pStyle w:val="ac"/>
    </w:pPr>
  </w:p>
  <w:p w14:paraId="46F20F30" w14:textId="77777777" w:rsidR="00A40DD4" w:rsidRDefault="00A40D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998D7" w14:textId="77777777" w:rsidR="00F17E90" w:rsidRDefault="00F17E90" w:rsidP="00A40DD4">
      <w:r>
        <w:separator/>
      </w:r>
    </w:p>
  </w:footnote>
  <w:footnote w:type="continuationSeparator" w:id="0">
    <w:p w14:paraId="662B2BA8" w14:textId="77777777" w:rsidR="00F17E90" w:rsidRDefault="00F17E90" w:rsidP="00A4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2870"/>
    <w:multiLevelType w:val="multilevel"/>
    <w:tmpl w:val="0486EE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5C478D"/>
    <w:multiLevelType w:val="hybridMultilevel"/>
    <w:tmpl w:val="011C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E64C9"/>
    <w:multiLevelType w:val="multilevel"/>
    <w:tmpl w:val="24A2A5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A032199"/>
    <w:multiLevelType w:val="hybridMultilevel"/>
    <w:tmpl w:val="00F87972"/>
    <w:lvl w:ilvl="0" w:tplc="75443E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62EBF0">
      <w:numFmt w:val="none"/>
      <w:lvlText w:val=""/>
      <w:lvlJc w:val="left"/>
      <w:pPr>
        <w:tabs>
          <w:tab w:val="num" w:pos="360"/>
        </w:tabs>
      </w:pPr>
    </w:lvl>
    <w:lvl w:ilvl="2" w:tplc="D4EC1EAC">
      <w:numFmt w:val="none"/>
      <w:lvlText w:val=""/>
      <w:lvlJc w:val="left"/>
      <w:pPr>
        <w:tabs>
          <w:tab w:val="num" w:pos="360"/>
        </w:tabs>
      </w:pPr>
    </w:lvl>
    <w:lvl w:ilvl="3" w:tplc="EC4E10FC">
      <w:numFmt w:val="none"/>
      <w:lvlText w:val=""/>
      <w:lvlJc w:val="left"/>
      <w:pPr>
        <w:tabs>
          <w:tab w:val="num" w:pos="360"/>
        </w:tabs>
      </w:pPr>
    </w:lvl>
    <w:lvl w:ilvl="4" w:tplc="F8A8EC0C">
      <w:numFmt w:val="none"/>
      <w:lvlText w:val=""/>
      <w:lvlJc w:val="left"/>
      <w:pPr>
        <w:tabs>
          <w:tab w:val="num" w:pos="360"/>
        </w:tabs>
      </w:pPr>
    </w:lvl>
    <w:lvl w:ilvl="5" w:tplc="0BDC74DC">
      <w:numFmt w:val="none"/>
      <w:lvlText w:val=""/>
      <w:lvlJc w:val="left"/>
      <w:pPr>
        <w:tabs>
          <w:tab w:val="num" w:pos="360"/>
        </w:tabs>
      </w:pPr>
    </w:lvl>
    <w:lvl w:ilvl="6" w:tplc="7D1AB3DC">
      <w:numFmt w:val="none"/>
      <w:lvlText w:val=""/>
      <w:lvlJc w:val="left"/>
      <w:pPr>
        <w:tabs>
          <w:tab w:val="num" w:pos="360"/>
        </w:tabs>
      </w:pPr>
    </w:lvl>
    <w:lvl w:ilvl="7" w:tplc="AACC03DE">
      <w:numFmt w:val="none"/>
      <w:lvlText w:val=""/>
      <w:lvlJc w:val="left"/>
      <w:pPr>
        <w:tabs>
          <w:tab w:val="num" w:pos="360"/>
        </w:tabs>
      </w:pPr>
    </w:lvl>
    <w:lvl w:ilvl="8" w:tplc="AE44D80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85373CD"/>
    <w:multiLevelType w:val="multilevel"/>
    <w:tmpl w:val="911C4DB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713875"/>
    <w:multiLevelType w:val="hybridMultilevel"/>
    <w:tmpl w:val="535E90D8"/>
    <w:lvl w:ilvl="0" w:tplc="E41A43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77229D"/>
    <w:multiLevelType w:val="hybridMultilevel"/>
    <w:tmpl w:val="5458143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60"/>
    <w:rsid w:val="00002DE7"/>
    <w:rsid w:val="00011877"/>
    <w:rsid w:val="00014ED8"/>
    <w:rsid w:val="000505F4"/>
    <w:rsid w:val="00071A57"/>
    <w:rsid w:val="000720FC"/>
    <w:rsid w:val="000853B7"/>
    <w:rsid w:val="00086D4A"/>
    <w:rsid w:val="00091762"/>
    <w:rsid w:val="0009725C"/>
    <w:rsid w:val="00097405"/>
    <w:rsid w:val="000A59BE"/>
    <w:rsid w:val="000B2A9E"/>
    <w:rsid w:val="000C3C55"/>
    <w:rsid w:val="000F1932"/>
    <w:rsid w:val="00106C09"/>
    <w:rsid w:val="00130BB1"/>
    <w:rsid w:val="001409D5"/>
    <w:rsid w:val="00150C8D"/>
    <w:rsid w:val="001637D8"/>
    <w:rsid w:val="00174960"/>
    <w:rsid w:val="00185E07"/>
    <w:rsid w:val="001A13CB"/>
    <w:rsid w:val="001B2BE9"/>
    <w:rsid w:val="001B3FC2"/>
    <w:rsid w:val="001E42E3"/>
    <w:rsid w:val="001F6596"/>
    <w:rsid w:val="00237F38"/>
    <w:rsid w:val="002422A4"/>
    <w:rsid w:val="002428A0"/>
    <w:rsid w:val="00242D3B"/>
    <w:rsid w:val="00243462"/>
    <w:rsid w:val="0025464E"/>
    <w:rsid w:val="002969FF"/>
    <w:rsid w:val="002B3687"/>
    <w:rsid w:val="002C06AC"/>
    <w:rsid w:val="00321260"/>
    <w:rsid w:val="003304B1"/>
    <w:rsid w:val="003364C6"/>
    <w:rsid w:val="00375514"/>
    <w:rsid w:val="00376D48"/>
    <w:rsid w:val="003A19D9"/>
    <w:rsid w:val="003A22DE"/>
    <w:rsid w:val="003A4989"/>
    <w:rsid w:val="003B6470"/>
    <w:rsid w:val="003E73C3"/>
    <w:rsid w:val="00404756"/>
    <w:rsid w:val="004416F9"/>
    <w:rsid w:val="0045341B"/>
    <w:rsid w:val="004A676F"/>
    <w:rsid w:val="004D185C"/>
    <w:rsid w:val="004E61F4"/>
    <w:rsid w:val="004F4990"/>
    <w:rsid w:val="00521CA9"/>
    <w:rsid w:val="00524063"/>
    <w:rsid w:val="005652FF"/>
    <w:rsid w:val="005672E8"/>
    <w:rsid w:val="00586F8F"/>
    <w:rsid w:val="005A241C"/>
    <w:rsid w:val="005A7AEB"/>
    <w:rsid w:val="005C1D92"/>
    <w:rsid w:val="005C2476"/>
    <w:rsid w:val="005D41BC"/>
    <w:rsid w:val="005F287F"/>
    <w:rsid w:val="006004E1"/>
    <w:rsid w:val="00601F8E"/>
    <w:rsid w:val="006074A2"/>
    <w:rsid w:val="00617095"/>
    <w:rsid w:val="006318F8"/>
    <w:rsid w:val="006346BA"/>
    <w:rsid w:val="00644874"/>
    <w:rsid w:val="00654D9B"/>
    <w:rsid w:val="00662AE9"/>
    <w:rsid w:val="006914DC"/>
    <w:rsid w:val="006A4055"/>
    <w:rsid w:val="006D7DF2"/>
    <w:rsid w:val="006F05A4"/>
    <w:rsid w:val="00710C91"/>
    <w:rsid w:val="00712864"/>
    <w:rsid w:val="00714663"/>
    <w:rsid w:val="00745398"/>
    <w:rsid w:val="00777A30"/>
    <w:rsid w:val="00787196"/>
    <w:rsid w:val="00787955"/>
    <w:rsid w:val="007A0181"/>
    <w:rsid w:val="007C3AB7"/>
    <w:rsid w:val="007D7859"/>
    <w:rsid w:val="007E1D62"/>
    <w:rsid w:val="007F732F"/>
    <w:rsid w:val="008021D7"/>
    <w:rsid w:val="0080492B"/>
    <w:rsid w:val="008164A7"/>
    <w:rsid w:val="00826486"/>
    <w:rsid w:val="00827369"/>
    <w:rsid w:val="00833F34"/>
    <w:rsid w:val="00841987"/>
    <w:rsid w:val="00864197"/>
    <w:rsid w:val="00872039"/>
    <w:rsid w:val="008869D1"/>
    <w:rsid w:val="008A6250"/>
    <w:rsid w:val="008F1687"/>
    <w:rsid w:val="00903233"/>
    <w:rsid w:val="00930F0F"/>
    <w:rsid w:val="00965BE2"/>
    <w:rsid w:val="00971DD1"/>
    <w:rsid w:val="0099014C"/>
    <w:rsid w:val="009A3AAD"/>
    <w:rsid w:val="009F1188"/>
    <w:rsid w:val="009F42CB"/>
    <w:rsid w:val="009F59D4"/>
    <w:rsid w:val="00A22857"/>
    <w:rsid w:val="00A40DD4"/>
    <w:rsid w:val="00A62C1B"/>
    <w:rsid w:val="00A6492D"/>
    <w:rsid w:val="00AA21AA"/>
    <w:rsid w:val="00AD4284"/>
    <w:rsid w:val="00AD7B60"/>
    <w:rsid w:val="00B04C67"/>
    <w:rsid w:val="00B12263"/>
    <w:rsid w:val="00B65D91"/>
    <w:rsid w:val="00B85C7B"/>
    <w:rsid w:val="00BA4D27"/>
    <w:rsid w:val="00BB3ABA"/>
    <w:rsid w:val="00BB51FF"/>
    <w:rsid w:val="00BF2B48"/>
    <w:rsid w:val="00C043F2"/>
    <w:rsid w:val="00C060B5"/>
    <w:rsid w:val="00C35697"/>
    <w:rsid w:val="00C35730"/>
    <w:rsid w:val="00C452DC"/>
    <w:rsid w:val="00C7161B"/>
    <w:rsid w:val="00C71C6A"/>
    <w:rsid w:val="00C763B4"/>
    <w:rsid w:val="00C90244"/>
    <w:rsid w:val="00C94068"/>
    <w:rsid w:val="00CA7A62"/>
    <w:rsid w:val="00CB26D7"/>
    <w:rsid w:val="00D22AB1"/>
    <w:rsid w:val="00D237C7"/>
    <w:rsid w:val="00D40ED2"/>
    <w:rsid w:val="00D438DB"/>
    <w:rsid w:val="00D45789"/>
    <w:rsid w:val="00D60C40"/>
    <w:rsid w:val="00D97B72"/>
    <w:rsid w:val="00DF73E3"/>
    <w:rsid w:val="00E104A6"/>
    <w:rsid w:val="00E63C02"/>
    <w:rsid w:val="00E72BC5"/>
    <w:rsid w:val="00EB0828"/>
    <w:rsid w:val="00EC73AD"/>
    <w:rsid w:val="00ED2B48"/>
    <w:rsid w:val="00ED5407"/>
    <w:rsid w:val="00ED5899"/>
    <w:rsid w:val="00ED67CD"/>
    <w:rsid w:val="00EF217D"/>
    <w:rsid w:val="00F17E90"/>
    <w:rsid w:val="00F428DF"/>
    <w:rsid w:val="00F43D71"/>
    <w:rsid w:val="00F46524"/>
    <w:rsid w:val="00F6523A"/>
    <w:rsid w:val="00FA72A3"/>
    <w:rsid w:val="00FC23CE"/>
    <w:rsid w:val="00FE4434"/>
    <w:rsid w:val="00FF6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22A3B"/>
  <w15:docId w15:val="{B0087B39-0803-41C7-915F-90F4B6B5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D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D7DF2"/>
    <w:pPr>
      <w:ind w:firstLine="567"/>
    </w:pPr>
    <w:rPr>
      <w:rFonts w:ascii="Gbinfo" w:hAnsi="Gbinfo" w:cs="Gbinfo"/>
      <w:sz w:val="20"/>
      <w:szCs w:val="20"/>
    </w:rPr>
  </w:style>
  <w:style w:type="character" w:customStyle="1" w:styleId="style11">
    <w:name w:val="style11"/>
    <w:rsid w:val="006D7DF2"/>
    <w:rPr>
      <w:b/>
      <w:bCs/>
      <w:color w:val="000088"/>
    </w:rPr>
  </w:style>
  <w:style w:type="paragraph" w:customStyle="1" w:styleId="a4">
    <w:name w:val="Основной текст без абз"/>
    <w:basedOn w:val="a5"/>
    <w:next w:val="a5"/>
    <w:autoRedefine/>
    <w:rsid w:val="006D7DF2"/>
    <w:pPr>
      <w:tabs>
        <w:tab w:val="clear" w:pos="300"/>
        <w:tab w:val="left" w:pos="1985"/>
        <w:tab w:val="left" w:pos="5387"/>
      </w:tabs>
      <w:spacing w:line="26" w:lineRule="atLeast"/>
      <w:ind w:firstLine="0"/>
    </w:pPr>
    <w:rPr>
      <w:sz w:val="22"/>
    </w:rPr>
  </w:style>
  <w:style w:type="paragraph" w:styleId="a5">
    <w:name w:val="Body Text"/>
    <w:basedOn w:val="a"/>
    <w:semiHidden/>
    <w:rsid w:val="006D7DF2"/>
    <w:pPr>
      <w:tabs>
        <w:tab w:val="left" w:pos="300"/>
      </w:tabs>
      <w:spacing w:line="230" w:lineRule="atLeast"/>
      <w:ind w:firstLine="340"/>
      <w:jc w:val="both"/>
    </w:pPr>
    <w:rPr>
      <w:snapToGrid w:val="0"/>
      <w:sz w:val="20"/>
      <w:szCs w:val="20"/>
    </w:rPr>
  </w:style>
  <w:style w:type="character" w:styleId="a6">
    <w:name w:val="Hyperlink"/>
    <w:semiHidden/>
    <w:rsid w:val="006D7DF2"/>
    <w:rPr>
      <w:color w:val="0000FF"/>
      <w:u w:val="single"/>
    </w:rPr>
  </w:style>
  <w:style w:type="paragraph" w:styleId="a7">
    <w:name w:val="Block Text"/>
    <w:basedOn w:val="a"/>
    <w:semiHidden/>
    <w:rsid w:val="006D7DF2"/>
    <w:pPr>
      <w:ind w:left="-284" w:right="-483" w:firstLine="284"/>
      <w:jc w:val="both"/>
    </w:pPr>
    <w:rPr>
      <w:szCs w:val="20"/>
    </w:rPr>
  </w:style>
  <w:style w:type="paragraph" w:styleId="a8">
    <w:name w:val="header"/>
    <w:basedOn w:val="a"/>
    <w:link w:val="a9"/>
    <w:uiPriority w:val="99"/>
    <w:unhideWhenUsed/>
    <w:rsid w:val="00A40DD4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6D7D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6D7DF2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A40DD4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40D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40DD4"/>
    <w:rPr>
      <w:sz w:val="24"/>
      <w:szCs w:val="24"/>
    </w:rPr>
  </w:style>
  <w:style w:type="paragraph" w:styleId="ae">
    <w:name w:val="List Paragraph"/>
    <w:basedOn w:val="a"/>
    <w:uiPriority w:val="34"/>
    <w:qFormat/>
    <w:rsid w:val="00E72BC5"/>
    <w:pPr>
      <w:ind w:left="720"/>
      <w:contextualSpacing/>
    </w:pPr>
  </w:style>
  <w:style w:type="character" w:styleId="af">
    <w:name w:val="Strong"/>
    <w:uiPriority w:val="22"/>
    <w:qFormat/>
    <w:rsid w:val="00787955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24346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4346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4346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4346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43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343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09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DCDCB-FE8C-4195-B74B-FD7526B8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www</dc:creator>
  <cp:lastModifiedBy>User</cp:lastModifiedBy>
  <cp:revision>30</cp:revision>
  <cp:lastPrinted>2022-10-19T08:44:00Z</cp:lastPrinted>
  <dcterms:created xsi:type="dcterms:W3CDTF">2023-08-28T08:51:00Z</dcterms:created>
  <dcterms:modified xsi:type="dcterms:W3CDTF">2026-08-19T13:44:00Z</dcterms:modified>
</cp:coreProperties>
</file>