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06" w:rsidRPr="00343606" w:rsidRDefault="003A1904" w:rsidP="00B50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FF61A4" wp14:editId="4451B116">
            <wp:simplePos x="0" y="0"/>
            <wp:positionH relativeFrom="margin">
              <wp:posOffset>4953635</wp:posOffset>
            </wp:positionH>
            <wp:positionV relativeFrom="paragraph">
              <wp:posOffset>-168084</wp:posOffset>
            </wp:positionV>
            <wp:extent cx="1210945" cy="1210945"/>
            <wp:effectExtent l="0" t="0" r="8255" b="8255"/>
            <wp:wrapNone/>
            <wp:docPr id="1" name="Рисунок 1" descr="D:\documents\lyza\desktop\viber 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lyza\desktop\viber 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40F8F9" wp14:editId="389C594D">
            <wp:simplePos x="0" y="0"/>
            <wp:positionH relativeFrom="margin">
              <wp:posOffset>-340360</wp:posOffset>
            </wp:positionH>
            <wp:positionV relativeFrom="paragraph">
              <wp:posOffset>-12700</wp:posOffset>
            </wp:positionV>
            <wp:extent cx="1017270" cy="895985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4B0">
        <w:rPr>
          <w:rFonts w:ascii="Times New Roman" w:hAnsi="Times New Roman" w:cs="Times New Roman"/>
          <w:b/>
          <w:sz w:val="28"/>
          <w:szCs w:val="28"/>
        </w:rPr>
        <w:t>Республиканский отбор</w:t>
      </w:r>
      <w:r w:rsidR="00343606" w:rsidRPr="00343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606" w:rsidRPr="00343606" w:rsidRDefault="00343606" w:rsidP="00B50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06">
        <w:rPr>
          <w:rFonts w:ascii="Times New Roman" w:hAnsi="Times New Roman" w:cs="Times New Roman"/>
          <w:b/>
          <w:sz w:val="28"/>
          <w:szCs w:val="28"/>
        </w:rPr>
        <w:t>талантливых баскетбо</w:t>
      </w:r>
      <w:r>
        <w:rPr>
          <w:rFonts w:ascii="Times New Roman" w:hAnsi="Times New Roman" w:cs="Times New Roman"/>
          <w:b/>
          <w:sz w:val="28"/>
          <w:szCs w:val="28"/>
        </w:rPr>
        <w:t xml:space="preserve">листок 2007-2008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гг.р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3606" w:rsidRDefault="00A001A5" w:rsidP="00B50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«Её мир</w:t>
      </w:r>
      <w:r w:rsidR="00343606" w:rsidRPr="00343606">
        <w:rPr>
          <w:rFonts w:ascii="Times New Roman" w:hAnsi="Times New Roman" w:cs="Times New Roman"/>
          <w:b/>
          <w:sz w:val="28"/>
          <w:szCs w:val="28"/>
        </w:rPr>
        <w:t>, её правила»</w:t>
      </w:r>
    </w:p>
    <w:p w:rsidR="00C97E90" w:rsidRPr="00343606" w:rsidRDefault="00D22D7D" w:rsidP="00B504B0">
      <w:pPr>
        <w:spacing w:before="24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r w:rsidRPr="00343606">
        <w:rPr>
          <w:rFonts w:ascii="Times New Roman" w:hAnsi="Times New Roman" w:cs="Times New Roman"/>
          <w:b/>
          <w:sz w:val="28"/>
          <w:szCs w:val="28"/>
          <w:u w:val="single"/>
        </w:rPr>
        <w:t>«Конкурс баскетбольного мастерства»</w:t>
      </w:r>
      <w:r w:rsidR="00343606" w:rsidRPr="003436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p w:rsidR="00740F06" w:rsidRPr="00567770" w:rsidRDefault="00D22D7D" w:rsidP="0034360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B504B0">
        <w:rPr>
          <w:rFonts w:ascii="Times New Roman" w:hAnsi="Times New Roman" w:cs="Times New Roman"/>
          <w:sz w:val="28"/>
          <w:szCs w:val="28"/>
        </w:rPr>
        <w:t xml:space="preserve"> состоит из 7 (семи</w:t>
      </w:r>
      <w:r w:rsidR="00740F06" w:rsidRPr="00740F06">
        <w:rPr>
          <w:rFonts w:ascii="Times New Roman" w:hAnsi="Times New Roman" w:cs="Times New Roman"/>
          <w:sz w:val="28"/>
          <w:szCs w:val="28"/>
        </w:rPr>
        <w:t xml:space="preserve">) </w:t>
      </w:r>
      <w:r w:rsidR="00567770">
        <w:rPr>
          <w:rFonts w:ascii="Times New Roman" w:hAnsi="Times New Roman" w:cs="Times New Roman"/>
          <w:sz w:val="28"/>
          <w:szCs w:val="28"/>
        </w:rPr>
        <w:t>станций по всей баскетбольной площадке (схема прилагается).</w:t>
      </w:r>
    </w:p>
    <w:p w:rsidR="00740F06" w:rsidRPr="00740F06" w:rsidRDefault="00740F06" w:rsidP="0034360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t xml:space="preserve">Цель – пройти все станции за максимально </w:t>
      </w:r>
      <w:r w:rsidR="00B504B0">
        <w:rPr>
          <w:rFonts w:ascii="Times New Roman" w:hAnsi="Times New Roman" w:cs="Times New Roman"/>
          <w:sz w:val="28"/>
          <w:szCs w:val="28"/>
        </w:rPr>
        <w:t>короткое</w:t>
      </w:r>
      <w:r w:rsidRPr="00740F06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CC2DF5" w:rsidRPr="008E34F7" w:rsidRDefault="00567770" w:rsidP="00567770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прохождения станций.</w:t>
      </w:r>
    </w:p>
    <w:p w:rsidR="00DF6244" w:rsidRDefault="003C5679" w:rsidP="00343606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44">
        <w:rPr>
          <w:rFonts w:ascii="Times New Roman" w:hAnsi="Times New Roman" w:cs="Times New Roman"/>
          <w:sz w:val="28"/>
          <w:szCs w:val="28"/>
        </w:rPr>
        <w:t>Координационные прыжки через лесенку</w:t>
      </w:r>
      <w:r w:rsidR="00DF6244">
        <w:rPr>
          <w:rFonts w:ascii="Times New Roman" w:hAnsi="Times New Roman" w:cs="Times New Roman"/>
          <w:sz w:val="28"/>
          <w:szCs w:val="28"/>
        </w:rPr>
        <w:t xml:space="preserve"> (две ноги внутрь-наружу в каждую клетку).</w:t>
      </w:r>
    </w:p>
    <w:p w:rsidR="003C5679" w:rsidRDefault="00DF6244" w:rsidP="00343606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в защитной стойке от фишки до фишки.</w:t>
      </w:r>
    </w:p>
    <w:p w:rsidR="003C5679" w:rsidRDefault="003C5679" w:rsidP="00343606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44">
        <w:rPr>
          <w:rFonts w:ascii="Times New Roman" w:hAnsi="Times New Roman" w:cs="Times New Roman"/>
          <w:sz w:val="28"/>
          <w:szCs w:val="28"/>
        </w:rPr>
        <w:t>Точность передачи – необходимо попасть</w:t>
      </w:r>
      <w:r w:rsidR="00DF6244">
        <w:rPr>
          <w:rFonts w:ascii="Times New Roman" w:hAnsi="Times New Roman" w:cs="Times New Roman"/>
          <w:sz w:val="28"/>
          <w:szCs w:val="28"/>
        </w:rPr>
        <w:t xml:space="preserve"> в мишень (обруч) с расстояния 4 (четыре</w:t>
      </w:r>
      <w:r w:rsidRPr="00DF6244">
        <w:rPr>
          <w:rFonts w:ascii="Times New Roman" w:hAnsi="Times New Roman" w:cs="Times New Roman"/>
          <w:sz w:val="28"/>
          <w:szCs w:val="28"/>
        </w:rPr>
        <w:t>) метра</w:t>
      </w:r>
      <w:r w:rsidR="008E34F7" w:rsidRPr="00DF6244">
        <w:rPr>
          <w:rFonts w:ascii="Times New Roman" w:hAnsi="Times New Roman" w:cs="Times New Roman"/>
          <w:sz w:val="28"/>
          <w:szCs w:val="28"/>
        </w:rPr>
        <w:t xml:space="preserve">. </w:t>
      </w:r>
      <w:r w:rsidR="00DF6244">
        <w:rPr>
          <w:rFonts w:ascii="Times New Roman" w:hAnsi="Times New Roman" w:cs="Times New Roman"/>
          <w:sz w:val="28"/>
          <w:szCs w:val="28"/>
        </w:rPr>
        <w:t>(Упражнение выполняется до 2 (двух) попаданий, максимум 4 попытки).</w:t>
      </w:r>
    </w:p>
    <w:p w:rsidR="00DF6244" w:rsidRPr="00DF6244" w:rsidRDefault="00DF6244" w:rsidP="00343606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F6244">
        <w:rPr>
          <w:rFonts w:ascii="Times New Roman" w:hAnsi="Times New Roman" w:cs="Times New Roman"/>
          <w:sz w:val="28"/>
          <w:szCs w:val="28"/>
        </w:rPr>
        <w:t xml:space="preserve">росок </w:t>
      </w:r>
      <w:r>
        <w:rPr>
          <w:rFonts w:ascii="Times New Roman" w:hAnsi="Times New Roman" w:cs="Times New Roman"/>
          <w:sz w:val="28"/>
          <w:szCs w:val="28"/>
        </w:rPr>
        <w:t>со средней дистанции</w:t>
      </w:r>
      <w:r w:rsidRPr="00DF6244">
        <w:rPr>
          <w:rFonts w:ascii="Times New Roman" w:hAnsi="Times New Roman" w:cs="Times New Roman"/>
          <w:sz w:val="28"/>
          <w:szCs w:val="28"/>
        </w:rPr>
        <w:t xml:space="preserve"> (на расстоянии </w:t>
      </w:r>
      <w:r>
        <w:rPr>
          <w:rFonts w:ascii="Times New Roman" w:hAnsi="Times New Roman" w:cs="Times New Roman"/>
          <w:sz w:val="28"/>
          <w:szCs w:val="28"/>
        </w:rPr>
        <w:t>4 метра от лицевой линии). Игрок сам подбирает мяч. Необходимо попасть 3 раза. Если игрок долго</w:t>
      </w:r>
      <w:r w:rsidR="00567770">
        <w:rPr>
          <w:rFonts w:ascii="Times New Roman" w:hAnsi="Times New Roman" w:cs="Times New Roman"/>
          <w:sz w:val="28"/>
          <w:szCs w:val="28"/>
        </w:rPr>
        <w:t xml:space="preserve"> (более 30 секунд)</w:t>
      </w:r>
      <w:r>
        <w:rPr>
          <w:rFonts w:ascii="Times New Roman" w:hAnsi="Times New Roman" w:cs="Times New Roman"/>
          <w:sz w:val="28"/>
          <w:szCs w:val="28"/>
        </w:rPr>
        <w:t xml:space="preserve"> не может попасть в кольцо, судья направляет к следующе</w:t>
      </w:r>
      <w:r w:rsidR="00567770">
        <w:rPr>
          <w:rFonts w:ascii="Times New Roman" w:hAnsi="Times New Roman" w:cs="Times New Roman"/>
          <w:sz w:val="28"/>
          <w:szCs w:val="28"/>
        </w:rPr>
        <w:t>й станции.</w:t>
      </w:r>
    </w:p>
    <w:p w:rsidR="00DF6244" w:rsidRDefault="00DF6244" w:rsidP="00343606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44">
        <w:rPr>
          <w:rFonts w:ascii="Times New Roman" w:hAnsi="Times New Roman" w:cs="Times New Roman"/>
          <w:sz w:val="28"/>
          <w:szCs w:val="28"/>
        </w:rPr>
        <w:t xml:space="preserve">Ведение мяча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7770">
        <w:rPr>
          <w:rFonts w:ascii="Times New Roman" w:hAnsi="Times New Roman" w:cs="Times New Roman"/>
          <w:sz w:val="28"/>
          <w:szCs w:val="28"/>
        </w:rPr>
        <w:t xml:space="preserve"> остановкой и</w:t>
      </w:r>
      <w:r>
        <w:rPr>
          <w:rFonts w:ascii="Times New Roman" w:hAnsi="Times New Roman" w:cs="Times New Roman"/>
          <w:sz w:val="28"/>
          <w:szCs w:val="28"/>
        </w:rPr>
        <w:t xml:space="preserve"> изменением направления</w:t>
      </w:r>
      <w:r w:rsidR="00567770">
        <w:rPr>
          <w:rFonts w:ascii="Times New Roman" w:hAnsi="Times New Roman" w:cs="Times New Roman"/>
          <w:sz w:val="28"/>
          <w:szCs w:val="28"/>
        </w:rPr>
        <w:t>, с касанием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244">
        <w:rPr>
          <w:rFonts w:ascii="Times New Roman" w:hAnsi="Times New Roman" w:cs="Times New Roman"/>
          <w:sz w:val="28"/>
          <w:szCs w:val="28"/>
        </w:rPr>
        <w:t xml:space="preserve">стационарных фишек </w:t>
      </w:r>
      <w:r>
        <w:rPr>
          <w:rFonts w:ascii="Times New Roman" w:hAnsi="Times New Roman" w:cs="Times New Roman"/>
          <w:sz w:val="28"/>
          <w:szCs w:val="28"/>
        </w:rPr>
        <w:t>(фишки расставлены как на рисунке)</w:t>
      </w:r>
    </w:p>
    <w:p w:rsidR="00567770" w:rsidRPr="00567770" w:rsidRDefault="00567770" w:rsidP="00567770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70">
        <w:rPr>
          <w:rFonts w:ascii="Times New Roman" w:hAnsi="Times New Roman" w:cs="Times New Roman"/>
          <w:sz w:val="28"/>
          <w:szCs w:val="28"/>
        </w:rPr>
        <w:t>Ведение мяча на скорости вокруг стационарных фишек (фишки установлены на одной линии)</w:t>
      </w:r>
    </w:p>
    <w:p w:rsidR="00DF6244" w:rsidRPr="00DF6244" w:rsidRDefault="00DF6244" w:rsidP="00343606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Бросок в движении с правой и левой стороны. Игрок сам подбирает мяч и каждый новый б</w:t>
      </w:r>
      <w:r w:rsidR="00FD7D12">
        <w:rPr>
          <w:rFonts w:ascii="Times New Roman" w:hAnsi="Times New Roman" w:cs="Times New Roman"/>
          <w:sz w:val="28"/>
          <w:szCs w:val="28"/>
        </w:rPr>
        <w:t xml:space="preserve">росок начинает от фишки. </w:t>
      </w:r>
      <w:r w:rsidR="00567770">
        <w:rPr>
          <w:rFonts w:ascii="Times New Roman" w:hAnsi="Times New Roman" w:cs="Times New Roman"/>
          <w:sz w:val="28"/>
          <w:szCs w:val="28"/>
        </w:rPr>
        <w:t>Необходимо попасть 5 раз.</w:t>
      </w:r>
    </w:p>
    <w:p w:rsidR="00343606" w:rsidRDefault="00567770" w:rsidP="00B504B0">
      <w:pPr>
        <w:spacing w:after="0" w:line="276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567770">
        <w:rPr>
          <w:rFonts w:ascii="Times New Roman" w:hAnsi="Times New Roman" w:cs="Times New Roman"/>
          <w:sz w:val="28"/>
          <w:szCs w:val="28"/>
        </w:rPr>
        <w:t xml:space="preserve">Итоговое время фиксируется, когда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E34F7" w:rsidRPr="008E34F7">
        <w:rPr>
          <w:rFonts w:ascii="Times New Roman" w:hAnsi="Times New Roman" w:cs="Times New Roman"/>
          <w:sz w:val="28"/>
          <w:szCs w:val="28"/>
        </w:rPr>
        <w:t xml:space="preserve">яч проходит </w:t>
      </w:r>
      <w:r w:rsidR="00055A92">
        <w:rPr>
          <w:rFonts w:ascii="Times New Roman" w:hAnsi="Times New Roman" w:cs="Times New Roman"/>
          <w:sz w:val="28"/>
          <w:szCs w:val="28"/>
        </w:rPr>
        <w:t>через сетку кольца</w:t>
      </w:r>
      <w:r w:rsidR="00740F06">
        <w:rPr>
          <w:rFonts w:ascii="Times New Roman" w:hAnsi="Times New Roman" w:cs="Times New Roman"/>
          <w:sz w:val="28"/>
          <w:szCs w:val="28"/>
        </w:rPr>
        <w:t xml:space="preserve"> </w:t>
      </w:r>
      <w:r w:rsidR="00B504B0">
        <w:rPr>
          <w:rFonts w:ascii="Times New Roman" w:hAnsi="Times New Roman" w:cs="Times New Roman"/>
          <w:sz w:val="28"/>
          <w:szCs w:val="28"/>
        </w:rPr>
        <w:t xml:space="preserve">     </w:t>
      </w:r>
      <w:r w:rsidR="00740F06">
        <w:rPr>
          <w:rFonts w:ascii="Times New Roman" w:hAnsi="Times New Roman" w:cs="Times New Roman"/>
          <w:sz w:val="28"/>
          <w:szCs w:val="28"/>
        </w:rPr>
        <w:t>при последнем попадании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55" w:rsidRPr="00277E55" w:rsidRDefault="00277E55" w:rsidP="00277E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4F7" w:rsidRPr="00343606" w:rsidRDefault="00CA3A34" w:rsidP="003436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60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</w:t>
      </w:r>
      <w:r w:rsidR="004870AD" w:rsidRPr="0034360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проведения </w:t>
      </w:r>
      <w:r w:rsidR="008E34F7" w:rsidRPr="0034360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22D7D" w:rsidRPr="00343606">
        <w:rPr>
          <w:rFonts w:ascii="Times New Roman" w:hAnsi="Times New Roman" w:cs="Times New Roman"/>
          <w:b/>
          <w:sz w:val="28"/>
          <w:szCs w:val="28"/>
          <w:u w:val="single"/>
        </w:rPr>
        <w:t>Турнира 3х3</w:t>
      </w:r>
      <w:r w:rsidR="008E34F7" w:rsidRPr="0034360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A546C" w:rsidRPr="00740F06" w:rsidRDefault="00CA546C" w:rsidP="003436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740F06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F95D6D" w:rsidRDefault="00D22D7D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проведения «Турнир</w:t>
      </w:r>
      <w:r w:rsidR="00F95D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3х3</w:t>
      </w:r>
      <w:r w:rsidR="00740F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Главным судьёй этапа </w:t>
      </w:r>
      <w:r w:rsidR="00F95D6D">
        <w:rPr>
          <w:rFonts w:ascii="Times New Roman" w:hAnsi="Times New Roman" w:cs="Times New Roman"/>
          <w:sz w:val="28"/>
          <w:szCs w:val="28"/>
        </w:rPr>
        <w:t>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F95D6D">
        <w:rPr>
          <w:rFonts w:ascii="Times New Roman" w:hAnsi="Times New Roman" w:cs="Times New Roman"/>
          <w:sz w:val="28"/>
          <w:szCs w:val="28"/>
        </w:rPr>
        <w:t>участвующих команд.</w:t>
      </w:r>
    </w:p>
    <w:p w:rsidR="00740F06" w:rsidRDefault="00F95D6D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турнира проходят по официальным правилам баскетбола 3х3 ФИБА с некоторыми изменениями, указанными ниже.</w:t>
      </w:r>
    </w:p>
    <w:p w:rsidR="00D22D7D" w:rsidRDefault="00672D65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в</w:t>
      </w:r>
      <w:r w:rsidR="00CA546C" w:rsidRPr="00740F06">
        <w:rPr>
          <w:rFonts w:ascii="Times New Roman" w:hAnsi="Times New Roman" w:cs="Times New Roman"/>
          <w:sz w:val="28"/>
          <w:szCs w:val="28"/>
        </w:rPr>
        <w:t>ладение мячом определяется броском монеты.</w:t>
      </w:r>
    </w:p>
    <w:p w:rsidR="00F95D6D" w:rsidRPr="00740F06" w:rsidRDefault="00F95D6D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игры – 4 минуты «грязного» времени</w:t>
      </w:r>
      <w:r w:rsidR="00277E55">
        <w:rPr>
          <w:rFonts w:ascii="Times New Roman" w:hAnsi="Times New Roman" w:cs="Times New Roman"/>
          <w:sz w:val="28"/>
          <w:szCs w:val="28"/>
        </w:rPr>
        <w:t>, но последние 30 секунд «чистого» времени</w:t>
      </w:r>
      <w:r>
        <w:rPr>
          <w:rFonts w:ascii="Times New Roman" w:hAnsi="Times New Roman" w:cs="Times New Roman"/>
          <w:sz w:val="28"/>
          <w:szCs w:val="28"/>
        </w:rPr>
        <w:t>. Время на атаку –</w:t>
      </w:r>
      <w:r w:rsidR="00277E55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E55">
        <w:rPr>
          <w:rFonts w:ascii="Times New Roman" w:hAnsi="Times New Roman" w:cs="Times New Roman"/>
          <w:sz w:val="28"/>
          <w:szCs w:val="28"/>
        </w:rPr>
        <w:t>секунд (контролирует и предупреждает судья в поле).</w:t>
      </w:r>
    </w:p>
    <w:p w:rsidR="00672D65" w:rsidRDefault="00CA3A34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lastRenderedPageBreak/>
        <w:t>Игра идет до 5</w:t>
      </w:r>
      <w:r w:rsidR="00CA546C" w:rsidRPr="00740F06">
        <w:rPr>
          <w:rFonts w:ascii="Times New Roman" w:hAnsi="Times New Roman" w:cs="Times New Roman"/>
          <w:sz w:val="28"/>
          <w:szCs w:val="28"/>
        </w:rPr>
        <w:t xml:space="preserve"> очков или до оконча</w:t>
      </w:r>
      <w:r w:rsidRPr="00740F06">
        <w:rPr>
          <w:rFonts w:ascii="Times New Roman" w:hAnsi="Times New Roman" w:cs="Times New Roman"/>
          <w:sz w:val="28"/>
          <w:szCs w:val="28"/>
        </w:rPr>
        <w:t>ния времени матча</w:t>
      </w:r>
      <w:r w:rsidR="00D22D7D">
        <w:rPr>
          <w:rFonts w:ascii="Times New Roman" w:hAnsi="Times New Roman" w:cs="Times New Roman"/>
          <w:sz w:val="28"/>
          <w:szCs w:val="28"/>
        </w:rPr>
        <w:t xml:space="preserve">. </w:t>
      </w:r>
      <w:r w:rsidR="00672D65">
        <w:rPr>
          <w:rFonts w:ascii="Times New Roman" w:hAnsi="Times New Roman" w:cs="Times New Roman"/>
          <w:sz w:val="28"/>
          <w:szCs w:val="28"/>
        </w:rPr>
        <w:t>В случае равенства счета по ок</w:t>
      </w:r>
      <w:r w:rsidR="0075602F">
        <w:rPr>
          <w:rFonts w:ascii="Times New Roman" w:hAnsi="Times New Roman" w:cs="Times New Roman"/>
          <w:sz w:val="28"/>
          <w:szCs w:val="28"/>
        </w:rPr>
        <w:t>ончании времени матча пробивают</w:t>
      </w:r>
      <w:r w:rsidR="00672D65">
        <w:rPr>
          <w:rFonts w:ascii="Times New Roman" w:hAnsi="Times New Roman" w:cs="Times New Roman"/>
          <w:sz w:val="28"/>
          <w:szCs w:val="28"/>
        </w:rPr>
        <w:t xml:space="preserve">ся поочередно по 1 штрафному броску до выявления победителя. </w:t>
      </w:r>
    </w:p>
    <w:p w:rsidR="00672D65" w:rsidRPr="00740F06" w:rsidRDefault="00672D65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t xml:space="preserve">Бросок из-за </w:t>
      </w:r>
      <w:proofErr w:type="spellStart"/>
      <w:r w:rsidRPr="00740F06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740F06">
        <w:rPr>
          <w:rFonts w:ascii="Times New Roman" w:hAnsi="Times New Roman" w:cs="Times New Roman"/>
          <w:sz w:val="28"/>
          <w:szCs w:val="28"/>
        </w:rPr>
        <w:t xml:space="preserve"> дуги - 2 очка, остальные броски - 1 очко.</w:t>
      </w:r>
    </w:p>
    <w:p w:rsidR="00CA546C" w:rsidRPr="00740F06" w:rsidRDefault="00CA546C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t xml:space="preserve">После подбора или перехвата - вывод за дугу (обе ноги должны оказаться за дугой). </w:t>
      </w:r>
    </w:p>
    <w:p w:rsidR="00B504B0" w:rsidRDefault="00CA546C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72D65">
        <w:rPr>
          <w:rFonts w:ascii="Times New Roman" w:hAnsi="Times New Roman" w:cs="Times New Roman"/>
          <w:sz w:val="28"/>
          <w:szCs w:val="28"/>
        </w:rPr>
        <w:t>фола или</w:t>
      </w:r>
      <w:r w:rsidRPr="00740F06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672D65">
        <w:rPr>
          <w:rFonts w:ascii="Times New Roman" w:hAnsi="Times New Roman" w:cs="Times New Roman"/>
          <w:sz w:val="28"/>
          <w:szCs w:val="28"/>
        </w:rPr>
        <w:t xml:space="preserve">игра возобновляется «чеком» из-за </w:t>
      </w:r>
      <w:proofErr w:type="spellStart"/>
      <w:r w:rsidR="00672D65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="00672D65">
        <w:rPr>
          <w:rFonts w:ascii="Times New Roman" w:hAnsi="Times New Roman" w:cs="Times New Roman"/>
          <w:sz w:val="28"/>
          <w:szCs w:val="28"/>
        </w:rPr>
        <w:t xml:space="preserve"> дуги. </w:t>
      </w:r>
    </w:p>
    <w:p w:rsidR="00CA546C" w:rsidRPr="00740F06" w:rsidRDefault="0075602F" w:rsidP="003A1904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95D6D">
        <w:rPr>
          <w:rFonts w:ascii="Times New Roman" w:hAnsi="Times New Roman" w:cs="Times New Roman"/>
          <w:sz w:val="28"/>
          <w:szCs w:val="28"/>
        </w:rPr>
        <w:t xml:space="preserve">каждого заброшенного мяча, игрок команды, пропустившей мяч, возобновляет игру ведением или передачей </w:t>
      </w:r>
      <w:r w:rsidR="00277E55">
        <w:rPr>
          <w:rFonts w:ascii="Times New Roman" w:hAnsi="Times New Roman" w:cs="Times New Roman"/>
          <w:sz w:val="28"/>
          <w:szCs w:val="28"/>
        </w:rPr>
        <w:t xml:space="preserve">прямо из-под корзины. </w:t>
      </w:r>
    </w:p>
    <w:p w:rsidR="00B504B0" w:rsidRDefault="00CA546C" w:rsidP="00B504B0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t>Спорный мяч -</w:t>
      </w:r>
      <w:r w:rsidR="00D22D7D">
        <w:rPr>
          <w:rFonts w:ascii="Times New Roman" w:hAnsi="Times New Roman" w:cs="Times New Roman"/>
          <w:sz w:val="28"/>
          <w:szCs w:val="28"/>
        </w:rPr>
        <w:t xml:space="preserve"> владение переходит к защищающейся команде.</w:t>
      </w:r>
    </w:p>
    <w:p w:rsidR="00B504B0" w:rsidRPr="00740F06" w:rsidRDefault="00B504B0" w:rsidP="00B504B0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E55">
        <w:rPr>
          <w:rFonts w:ascii="Times New Roman" w:hAnsi="Times New Roman" w:cs="Times New Roman"/>
          <w:sz w:val="28"/>
          <w:szCs w:val="28"/>
        </w:rPr>
        <w:t xml:space="preserve">Игроку запрещается нападать спиной к кольцу более 5 (пяти) секунд. Это нарушение и мяч передается защищающейся команде, который начинает розыгрыш из-за </w:t>
      </w:r>
      <w:proofErr w:type="spellStart"/>
      <w:r w:rsidRPr="00277E55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277E55">
        <w:rPr>
          <w:rFonts w:ascii="Times New Roman" w:hAnsi="Times New Roman" w:cs="Times New Roman"/>
          <w:sz w:val="28"/>
          <w:szCs w:val="28"/>
        </w:rPr>
        <w:t xml:space="preserve"> дуги через «чек».</w:t>
      </w:r>
    </w:p>
    <w:p w:rsidR="00CA546C" w:rsidRPr="00672D65" w:rsidRDefault="00CA546C" w:rsidP="003436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672D65">
        <w:rPr>
          <w:rFonts w:ascii="Times New Roman" w:hAnsi="Times New Roman" w:cs="Times New Roman"/>
          <w:sz w:val="28"/>
          <w:szCs w:val="28"/>
          <w:u w:val="single"/>
        </w:rPr>
        <w:t>Фолы</w:t>
      </w:r>
    </w:p>
    <w:p w:rsidR="00672D65" w:rsidRDefault="0075602F" w:rsidP="00343606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Бросковый фол пробивае</w:t>
      </w:r>
      <w:r w:rsidR="00672D6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1 (одним) штрафным броском</w:t>
      </w:r>
      <w:r w:rsidR="00672D65">
        <w:rPr>
          <w:rFonts w:ascii="Times New Roman" w:hAnsi="Times New Roman" w:cs="Times New Roman"/>
          <w:sz w:val="28"/>
          <w:szCs w:val="28"/>
        </w:rPr>
        <w:t xml:space="preserve"> (или 2 (двумя) штрафными бросками, если фол был на игроке выполняющем бросок из-за </w:t>
      </w:r>
      <w:proofErr w:type="spellStart"/>
      <w:r w:rsidR="00672D65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="00672D65">
        <w:rPr>
          <w:rFonts w:ascii="Times New Roman" w:hAnsi="Times New Roman" w:cs="Times New Roman"/>
          <w:sz w:val="28"/>
          <w:szCs w:val="28"/>
        </w:rPr>
        <w:t xml:space="preserve"> дуги). </w:t>
      </w:r>
    </w:p>
    <w:p w:rsidR="00CA546C" w:rsidRPr="00740F06" w:rsidRDefault="00672D65" w:rsidP="00343606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лимит </w:t>
      </w:r>
      <w:r w:rsidR="00D22D7D">
        <w:rPr>
          <w:rFonts w:ascii="Times New Roman" w:hAnsi="Times New Roman" w:cs="Times New Roman"/>
          <w:sz w:val="28"/>
          <w:szCs w:val="28"/>
        </w:rPr>
        <w:t>командных</w:t>
      </w:r>
      <w:r>
        <w:rPr>
          <w:rFonts w:ascii="Times New Roman" w:hAnsi="Times New Roman" w:cs="Times New Roman"/>
          <w:sz w:val="28"/>
          <w:szCs w:val="28"/>
        </w:rPr>
        <w:t xml:space="preserve"> замечаний: за </w:t>
      </w:r>
      <w:r w:rsidR="00D22D7D">
        <w:rPr>
          <w:rFonts w:ascii="Times New Roman" w:hAnsi="Times New Roman" w:cs="Times New Roman"/>
          <w:sz w:val="28"/>
          <w:szCs w:val="28"/>
        </w:rPr>
        <w:t>7</w:t>
      </w:r>
      <w:r w:rsidR="00CA546C" w:rsidRPr="00740F06">
        <w:rPr>
          <w:rFonts w:ascii="Times New Roman" w:hAnsi="Times New Roman" w:cs="Times New Roman"/>
          <w:sz w:val="28"/>
          <w:szCs w:val="28"/>
        </w:rPr>
        <w:t>-й и вс</w:t>
      </w:r>
      <w:r w:rsidR="006372BF" w:rsidRPr="00740F06">
        <w:rPr>
          <w:rFonts w:ascii="Times New Roman" w:hAnsi="Times New Roman" w:cs="Times New Roman"/>
          <w:sz w:val="28"/>
          <w:szCs w:val="28"/>
        </w:rPr>
        <w:t xml:space="preserve">е последующие </w:t>
      </w:r>
      <w:r>
        <w:rPr>
          <w:rFonts w:ascii="Times New Roman" w:hAnsi="Times New Roman" w:cs="Times New Roman"/>
          <w:sz w:val="28"/>
          <w:szCs w:val="28"/>
        </w:rPr>
        <w:t>персональные фолы пробивае</w:t>
      </w:r>
      <w:r w:rsidR="00B504B0">
        <w:rPr>
          <w:rFonts w:ascii="Times New Roman" w:hAnsi="Times New Roman" w:cs="Times New Roman"/>
          <w:sz w:val="28"/>
          <w:szCs w:val="28"/>
        </w:rPr>
        <w:t>тся 2 (двумя) штрафными бросками</w:t>
      </w:r>
      <w:r w:rsidR="00B220D0" w:rsidRPr="00740F06">
        <w:rPr>
          <w:rFonts w:ascii="Times New Roman" w:hAnsi="Times New Roman" w:cs="Times New Roman"/>
          <w:sz w:val="28"/>
          <w:szCs w:val="28"/>
        </w:rPr>
        <w:t>.</w:t>
      </w:r>
      <w:r w:rsidR="00CA546C" w:rsidRPr="0074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6C" w:rsidRPr="00740F06" w:rsidRDefault="00CA546C" w:rsidP="00343606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t>Есл</w:t>
      </w:r>
      <w:r w:rsidR="006372BF" w:rsidRPr="00740F06">
        <w:rPr>
          <w:rFonts w:ascii="Times New Roman" w:hAnsi="Times New Roman" w:cs="Times New Roman"/>
          <w:sz w:val="28"/>
          <w:szCs w:val="28"/>
        </w:rPr>
        <w:t xml:space="preserve">и игрок забивает с фолом, то ему предоставляется право на 1 </w:t>
      </w:r>
      <w:r w:rsidR="00B504B0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6372BF" w:rsidRPr="00740F06">
        <w:rPr>
          <w:rFonts w:ascii="Times New Roman" w:hAnsi="Times New Roman" w:cs="Times New Roman"/>
          <w:sz w:val="28"/>
          <w:szCs w:val="28"/>
        </w:rPr>
        <w:t xml:space="preserve">штрафной бросок с подбором. </w:t>
      </w:r>
    </w:p>
    <w:p w:rsidR="00CA546C" w:rsidRPr="00672D65" w:rsidRDefault="00CA546C" w:rsidP="003436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672D65">
        <w:rPr>
          <w:rFonts w:ascii="Times New Roman" w:hAnsi="Times New Roman" w:cs="Times New Roman"/>
          <w:sz w:val="28"/>
          <w:szCs w:val="28"/>
          <w:u w:val="single"/>
        </w:rPr>
        <w:t>Тайм-аут</w:t>
      </w:r>
    </w:p>
    <w:p w:rsidR="00CA546C" w:rsidRDefault="006372BF" w:rsidP="00343606">
      <w:pPr>
        <w:shd w:val="clear" w:color="auto" w:fill="FFFFFF"/>
        <w:spacing w:before="75" w:after="75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0F06">
        <w:rPr>
          <w:rFonts w:ascii="Times New Roman" w:hAnsi="Times New Roman" w:cs="Times New Roman"/>
          <w:sz w:val="28"/>
          <w:szCs w:val="28"/>
        </w:rPr>
        <w:t xml:space="preserve">Тайм-аутов нет. Судья в праве останавливать игру </w:t>
      </w:r>
      <w:r w:rsidR="00B504B0">
        <w:rPr>
          <w:rFonts w:ascii="Times New Roman" w:hAnsi="Times New Roman" w:cs="Times New Roman"/>
          <w:sz w:val="28"/>
          <w:szCs w:val="28"/>
        </w:rPr>
        <w:t>по причине</w:t>
      </w:r>
      <w:r w:rsidRPr="00740F06">
        <w:rPr>
          <w:rFonts w:ascii="Times New Roman" w:hAnsi="Times New Roman" w:cs="Times New Roman"/>
          <w:sz w:val="28"/>
          <w:szCs w:val="28"/>
        </w:rPr>
        <w:t xml:space="preserve"> травмы или </w:t>
      </w:r>
      <w:r w:rsidR="00B504B0">
        <w:rPr>
          <w:rFonts w:ascii="Times New Roman" w:hAnsi="Times New Roman" w:cs="Times New Roman"/>
          <w:sz w:val="28"/>
          <w:szCs w:val="28"/>
        </w:rPr>
        <w:t>в других экстренных ситуациях</w:t>
      </w:r>
      <w:r w:rsidRPr="00740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E55" w:rsidRDefault="00277E55" w:rsidP="00277E55">
      <w:pPr>
        <w:shd w:val="clear" w:color="auto" w:fill="FFFFFF"/>
        <w:spacing w:before="75" w:after="75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7E55" w:rsidSect="003A190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FD0"/>
    <w:multiLevelType w:val="hybridMultilevel"/>
    <w:tmpl w:val="8AC0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5025"/>
    <w:multiLevelType w:val="hybridMultilevel"/>
    <w:tmpl w:val="E44A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B354F"/>
    <w:multiLevelType w:val="multilevel"/>
    <w:tmpl w:val="C73A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79"/>
    <w:rsid w:val="00015C02"/>
    <w:rsid w:val="00055A92"/>
    <w:rsid w:val="00177CC2"/>
    <w:rsid w:val="00277E55"/>
    <w:rsid w:val="00343606"/>
    <w:rsid w:val="0035047C"/>
    <w:rsid w:val="003A1904"/>
    <w:rsid w:val="003C5679"/>
    <w:rsid w:val="00457FDF"/>
    <w:rsid w:val="004870AD"/>
    <w:rsid w:val="00567770"/>
    <w:rsid w:val="006372BF"/>
    <w:rsid w:val="00672D65"/>
    <w:rsid w:val="00717866"/>
    <w:rsid w:val="00740F06"/>
    <w:rsid w:val="0075602F"/>
    <w:rsid w:val="00862310"/>
    <w:rsid w:val="008E34F7"/>
    <w:rsid w:val="00A001A5"/>
    <w:rsid w:val="00B220D0"/>
    <w:rsid w:val="00B504B0"/>
    <w:rsid w:val="00BD221F"/>
    <w:rsid w:val="00BF1C4A"/>
    <w:rsid w:val="00C05F8F"/>
    <w:rsid w:val="00C97E90"/>
    <w:rsid w:val="00CA3A34"/>
    <w:rsid w:val="00CA546C"/>
    <w:rsid w:val="00CC2DF5"/>
    <w:rsid w:val="00CE6E3C"/>
    <w:rsid w:val="00D22D7D"/>
    <w:rsid w:val="00D32754"/>
    <w:rsid w:val="00DF6244"/>
    <w:rsid w:val="00F14A36"/>
    <w:rsid w:val="00F95D6D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A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40F06"/>
    <w:pPr>
      <w:ind w:left="720"/>
      <w:contextualSpacing/>
    </w:pPr>
  </w:style>
  <w:style w:type="table" w:styleId="a8">
    <w:name w:val="Table Grid"/>
    <w:basedOn w:val="a1"/>
    <w:uiPriority w:val="39"/>
    <w:rsid w:val="00CE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A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40F06"/>
    <w:pPr>
      <w:ind w:left="720"/>
      <w:contextualSpacing/>
    </w:pPr>
  </w:style>
  <w:style w:type="table" w:styleId="a8">
    <w:name w:val="Table Grid"/>
    <w:basedOn w:val="a1"/>
    <w:uiPriority w:val="39"/>
    <w:rsid w:val="00CE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user</cp:lastModifiedBy>
  <cp:revision>6</cp:revision>
  <cp:lastPrinted>2019-11-29T12:33:00Z</cp:lastPrinted>
  <dcterms:created xsi:type="dcterms:W3CDTF">2019-11-28T12:37:00Z</dcterms:created>
  <dcterms:modified xsi:type="dcterms:W3CDTF">2019-12-09T13:51:00Z</dcterms:modified>
</cp:coreProperties>
</file>