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0C5BE86F" w:rsidR="00A321D0" w:rsidRPr="00AD4624" w:rsidRDefault="000C63C3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XXII</w:t>
      </w:r>
      <w:r w:rsidR="007A146D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I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15D2E78" w:rsidR="0048777C" w:rsidRPr="00AD4624" w:rsidRDefault="00832FA4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III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B31674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9</w:t>
      </w:r>
      <w:r w:rsidR="00CE4C70">
        <w:rPr>
          <w:rFonts w:ascii="Palatino Linotype" w:hAnsi="Palatino Linotype"/>
          <w:sz w:val="28"/>
          <w:szCs w:val="28"/>
        </w:rPr>
        <w:t>-2</w:t>
      </w:r>
      <w:r w:rsidR="004F19B5">
        <w:rPr>
          <w:rFonts w:ascii="Palatino Linotype" w:hAnsi="Palatino Linotype"/>
          <w:sz w:val="28"/>
          <w:szCs w:val="28"/>
        </w:rPr>
        <w:t>0</w:t>
      </w:r>
      <w:r>
        <w:rPr>
          <w:rFonts w:ascii="Palatino Linotype" w:hAnsi="Palatino Linotype"/>
          <w:sz w:val="28"/>
          <w:szCs w:val="28"/>
        </w:rPr>
        <w:t>10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4F19B5">
        <w:rPr>
          <w:rFonts w:ascii="Palatino Linotype" w:hAnsi="Palatino Linotype"/>
          <w:sz w:val="28"/>
          <w:szCs w:val="28"/>
        </w:rPr>
        <w:t xml:space="preserve">(Группа </w:t>
      </w:r>
      <w:r w:rsidR="00365879">
        <w:rPr>
          <w:rFonts w:ascii="Palatino Linotype" w:hAnsi="Palatino Linotype"/>
          <w:sz w:val="28"/>
          <w:szCs w:val="28"/>
        </w:rPr>
        <w:t>А</w:t>
      </w:r>
      <w:r w:rsidR="004F19B5">
        <w:rPr>
          <w:rFonts w:ascii="Palatino Linotype" w:hAnsi="Palatino Linotype"/>
          <w:sz w:val="28"/>
          <w:szCs w:val="28"/>
        </w:rPr>
        <w:t>)</w:t>
      </w:r>
    </w:p>
    <w:p w14:paraId="00364E42" w14:textId="65AB374D" w:rsidR="00640D51" w:rsidRPr="00AD4624" w:rsidRDefault="00365879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12-14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832FA4"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8B1705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8B1705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B31674" w:rsidRPr="00EB7A5E" w14:paraId="6BCE34DB" w14:textId="08BE35EB" w:rsidTr="00174B98">
        <w:trPr>
          <w:trHeight w:hRule="exact" w:val="5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1D4122D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нск-2" (Щербакова)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73032" w14:textId="439A3D03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674" w:rsidRPr="00EB7A5E" w14:paraId="6A388B92" w14:textId="77777777" w:rsidTr="00B31674">
        <w:trPr>
          <w:trHeight w:hRule="exact" w:val="71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AE13A" w14:textId="2FCA1201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нск-3" (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Селютова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F2DAF" w14:textId="0F236DC4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У "СДЮШОР по баскет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болу ЕПО холдинга "Горизонт" </w:t>
            </w:r>
          </w:p>
        </w:tc>
      </w:tr>
      <w:tr w:rsidR="00B31674" w:rsidRPr="00EB7A5E" w14:paraId="398F1385" w14:textId="77777777" w:rsidTr="001249E5">
        <w:trPr>
          <w:trHeight w:hRule="exact"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128F" w14:textId="7621790A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1 (Василевко)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5D36AB3A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ГУ 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</w:tbl>
    <w:p w14:paraId="2EBCF19C" w14:textId="2C143878" w:rsidR="003157AE" w:rsidRPr="00EB7A5E" w:rsidRDefault="00365879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12 </w:t>
      </w:r>
      <w:r w:rsidR="00832FA4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1164"/>
        <w:gridCol w:w="4252"/>
        <w:gridCol w:w="728"/>
        <w:gridCol w:w="4375"/>
      </w:tblGrid>
      <w:tr w:rsidR="00D735EC" w:rsidRPr="00EB7A5E" w14:paraId="0430B78F" w14:textId="77777777" w:rsidTr="00B63623">
        <w:trPr>
          <w:trHeight w:hRule="exact" w:val="608"/>
        </w:trPr>
        <w:tc>
          <w:tcPr>
            <w:tcW w:w="1164" w:type="dxa"/>
            <w:vAlign w:val="center"/>
          </w:tcPr>
          <w:p w14:paraId="218DC4E4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6C722C9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252" w:type="dxa"/>
            <w:vAlign w:val="center"/>
          </w:tcPr>
          <w:p w14:paraId="308E6F8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14:paraId="635A820F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14:paraId="223C73BC" w14:textId="77777777"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B63623">
        <w:trPr>
          <w:trHeight w:hRule="exact" w:val="608"/>
        </w:trPr>
        <w:tc>
          <w:tcPr>
            <w:tcW w:w="1164" w:type="dxa"/>
            <w:vAlign w:val="center"/>
          </w:tcPr>
          <w:p w14:paraId="5BFEAEA2" w14:textId="1CA258C7" w:rsidR="00EC0233" w:rsidRPr="00EB7A5E" w:rsidRDefault="00B31674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12,00</w:t>
            </w:r>
            <w:r w:rsidR="001047E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н</w:t>
            </w:r>
          </w:p>
        </w:tc>
        <w:tc>
          <w:tcPr>
            <w:tcW w:w="4252" w:type="dxa"/>
            <w:vAlign w:val="center"/>
          </w:tcPr>
          <w:p w14:paraId="547E53D8" w14:textId="49AC5326" w:rsidR="00EC0233" w:rsidRPr="00EB7A5E" w:rsidRDefault="00B31674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нск-2"</w:t>
            </w:r>
          </w:p>
        </w:tc>
        <w:tc>
          <w:tcPr>
            <w:tcW w:w="728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37A29301" w14:textId="1229D4A7" w:rsidR="00EC0233" w:rsidRPr="00EB7A5E" w:rsidRDefault="00B31674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У "СДЮШОР по баскет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болу ЕПО холдинга "Горизонт"</w:t>
            </w:r>
          </w:p>
        </w:tc>
      </w:tr>
      <w:tr w:rsidR="00672562" w:rsidRPr="00EB7A5E" w14:paraId="22AFD5A1" w14:textId="77777777" w:rsidTr="00B63623">
        <w:trPr>
          <w:trHeight w:hRule="exact" w:val="603"/>
        </w:trPr>
        <w:tc>
          <w:tcPr>
            <w:tcW w:w="1164" w:type="dxa"/>
            <w:vAlign w:val="center"/>
          </w:tcPr>
          <w:p w14:paraId="3B1A542E" w14:textId="187A086F" w:rsidR="00672562" w:rsidRPr="00EB7A5E" w:rsidRDefault="00B31674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13,20</w:t>
            </w:r>
            <w:r w:rsidR="001047E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н</w:t>
            </w:r>
          </w:p>
        </w:tc>
        <w:tc>
          <w:tcPr>
            <w:tcW w:w="4252" w:type="dxa"/>
            <w:vAlign w:val="center"/>
          </w:tcPr>
          <w:p w14:paraId="7C1C447F" w14:textId="177D96E0" w:rsidR="00672562" w:rsidRPr="00EB7A5E" w:rsidRDefault="00B31674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4080A7BD" w14:textId="2B880C13" w:rsidR="00672562" w:rsidRPr="00EB7A5E" w:rsidRDefault="00B31674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нск-3"</w:t>
            </w:r>
          </w:p>
        </w:tc>
      </w:tr>
      <w:tr w:rsidR="00B31674" w:rsidRPr="00EB7A5E" w14:paraId="41C9E36D" w14:textId="77777777" w:rsidTr="00B63623">
        <w:trPr>
          <w:trHeight w:hRule="exact" w:val="603"/>
        </w:trPr>
        <w:tc>
          <w:tcPr>
            <w:tcW w:w="1164" w:type="dxa"/>
            <w:vAlign w:val="center"/>
          </w:tcPr>
          <w:p w14:paraId="7C191336" w14:textId="7B196664" w:rsidR="00B31674" w:rsidRDefault="00B31674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14,40</w:t>
            </w:r>
            <w:r w:rsidR="001047E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н</w:t>
            </w:r>
          </w:p>
        </w:tc>
        <w:tc>
          <w:tcPr>
            <w:tcW w:w="4252" w:type="dxa"/>
            <w:vAlign w:val="center"/>
          </w:tcPr>
          <w:p w14:paraId="6902FA52" w14:textId="72C2D07A" w:rsidR="00B31674" w:rsidRPr="001249E5" w:rsidRDefault="00B31674" w:rsidP="00672562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1</w:t>
            </w:r>
          </w:p>
        </w:tc>
        <w:tc>
          <w:tcPr>
            <w:tcW w:w="728" w:type="dxa"/>
            <w:vAlign w:val="center"/>
          </w:tcPr>
          <w:p w14:paraId="324A17CC" w14:textId="77777777" w:rsidR="00B31674" w:rsidRPr="00EB7A5E" w:rsidRDefault="00B31674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5F7FB830" w14:textId="58BE88A5" w:rsidR="00B31674" w:rsidRPr="001249E5" w:rsidRDefault="00B31674" w:rsidP="00672562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ГУ 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672562" w:rsidRPr="00EB7A5E" w14:paraId="31C5FF2B" w14:textId="77777777" w:rsidTr="00B63623">
        <w:trPr>
          <w:trHeight w:hRule="exact" w:val="603"/>
        </w:trPr>
        <w:tc>
          <w:tcPr>
            <w:tcW w:w="1164" w:type="dxa"/>
            <w:vAlign w:val="center"/>
          </w:tcPr>
          <w:p w14:paraId="0EF3B778" w14:textId="746C5583" w:rsidR="00672562" w:rsidRDefault="00B31674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16,00</w:t>
            </w:r>
            <w:r w:rsidR="001047E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н</w:t>
            </w:r>
          </w:p>
        </w:tc>
        <w:tc>
          <w:tcPr>
            <w:tcW w:w="4252" w:type="dxa"/>
            <w:vAlign w:val="center"/>
          </w:tcPr>
          <w:p w14:paraId="36D22A85" w14:textId="4811D62F" w:rsidR="00672562" w:rsidRPr="001249E5" w:rsidRDefault="00B31674" w:rsidP="00672562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8" w:type="dxa"/>
            <w:vAlign w:val="center"/>
          </w:tcPr>
          <w:p w14:paraId="37B60570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5CFB5A59" w14:textId="72FEA4C7" w:rsidR="00672562" w:rsidRPr="001249E5" w:rsidRDefault="00B31674" w:rsidP="00672562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нск-2"</w:t>
            </w:r>
          </w:p>
        </w:tc>
      </w:tr>
    </w:tbl>
    <w:p w14:paraId="0688182E" w14:textId="554FE4BC" w:rsidR="00D735EC" w:rsidRPr="00EB7A5E" w:rsidRDefault="0036587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832FA4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5C0817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4252"/>
        <w:gridCol w:w="709"/>
        <w:gridCol w:w="4400"/>
      </w:tblGrid>
      <w:tr w:rsidR="00BA4B7B" w:rsidRPr="00EB7A5E" w14:paraId="2CFE0947" w14:textId="77777777" w:rsidTr="00832FA4">
        <w:trPr>
          <w:trHeight w:hRule="exact" w:val="747"/>
        </w:trPr>
        <w:tc>
          <w:tcPr>
            <w:tcW w:w="1164" w:type="dxa"/>
            <w:vAlign w:val="center"/>
          </w:tcPr>
          <w:p w14:paraId="2E14404E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59F3AE86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252" w:type="dxa"/>
            <w:vAlign w:val="center"/>
          </w:tcPr>
          <w:p w14:paraId="747B41BD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09" w:type="dxa"/>
            <w:vAlign w:val="center"/>
          </w:tcPr>
          <w:p w14:paraId="3795E18D" w14:textId="77777777" w:rsidR="00BA4B7B" w:rsidRPr="00EB7A5E" w:rsidRDefault="00BA4B7B" w:rsidP="00BA4B7B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400" w:type="dxa"/>
            <w:vAlign w:val="center"/>
          </w:tcPr>
          <w:p w14:paraId="0BFABBA9" w14:textId="77777777" w:rsidR="00BA4B7B" w:rsidRPr="00EB7A5E" w:rsidRDefault="00BA4B7B" w:rsidP="00337347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832FA4">
        <w:trPr>
          <w:trHeight w:hRule="exact" w:val="780"/>
        </w:trPr>
        <w:tc>
          <w:tcPr>
            <w:tcW w:w="1164" w:type="dxa"/>
            <w:vAlign w:val="center"/>
          </w:tcPr>
          <w:p w14:paraId="28B6BC31" w14:textId="29879068" w:rsidR="00E21BC3" w:rsidRPr="00EB7A5E" w:rsidRDefault="00B31674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9,00</w:t>
            </w:r>
            <w:r w:rsidR="001047EC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н</w:t>
            </w:r>
          </w:p>
        </w:tc>
        <w:tc>
          <w:tcPr>
            <w:tcW w:w="4252" w:type="dxa"/>
            <w:vAlign w:val="center"/>
          </w:tcPr>
          <w:p w14:paraId="055E5DA6" w14:textId="3B2E85FC" w:rsidR="00E21BC3" w:rsidRPr="00CE4C70" w:rsidRDefault="008C033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нск-3"</w:t>
            </w:r>
          </w:p>
        </w:tc>
        <w:tc>
          <w:tcPr>
            <w:tcW w:w="709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00" w:type="dxa"/>
            <w:vAlign w:val="center"/>
          </w:tcPr>
          <w:p w14:paraId="51B0A753" w14:textId="78E6B3B4" w:rsidR="00E21BC3" w:rsidRPr="00CE4C70" w:rsidRDefault="008C033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ГУ 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</w:tr>
      <w:tr w:rsidR="00E21BC3" w:rsidRPr="00EB7A5E" w14:paraId="4AE55D57" w14:textId="77777777" w:rsidTr="00832FA4">
        <w:trPr>
          <w:trHeight w:hRule="exact" w:val="602"/>
        </w:trPr>
        <w:tc>
          <w:tcPr>
            <w:tcW w:w="1164" w:type="dxa"/>
            <w:vAlign w:val="center"/>
          </w:tcPr>
          <w:p w14:paraId="35FD88B7" w14:textId="76624ECD" w:rsidR="00E21BC3" w:rsidRPr="00EB7A5E" w:rsidRDefault="00B31674" w:rsidP="00B3167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10,20</w:t>
            </w:r>
            <w:r w:rsidR="001047EC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н</w:t>
            </w:r>
          </w:p>
        </w:tc>
        <w:tc>
          <w:tcPr>
            <w:tcW w:w="4252" w:type="dxa"/>
            <w:vAlign w:val="center"/>
          </w:tcPr>
          <w:p w14:paraId="5A729A63" w14:textId="69CFCF73" w:rsidR="00E21BC3" w:rsidRPr="00CE4C70" w:rsidRDefault="00B31674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У "СДЮШОР по баскет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болу ЕПО холдинга "Горизонт"</w:t>
            </w:r>
          </w:p>
        </w:tc>
        <w:tc>
          <w:tcPr>
            <w:tcW w:w="709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00" w:type="dxa"/>
            <w:vAlign w:val="center"/>
          </w:tcPr>
          <w:p w14:paraId="1895EE58" w14:textId="25582797" w:rsidR="00E21BC3" w:rsidRPr="00CE4C70" w:rsidRDefault="00B31674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674" w:rsidRPr="00EB7A5E" w14:paraId="77F7B832" w14:textId="77777777" w:rsidTr="00832FA4">
        <w:trPr>
          <w:trHeight w:hRule="exact" w:val="602"/>
        </w:trPr>
        <w:tc>
          <w:tcPr>
            <w:tcW w:w="1164" w:type="dxa"/>
            <w:vAlign w:val="center"/>
          </w:tcPr>
          <w:p w14:paraId="71F49660" w14:textId="3475F5BA" w:rsidR="00B31674" w:rsidRDefault="00B31674" w:rsidP="00B3167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11,40</w:t>
            </w:r>
            <w:r w:rsidR="001047EC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</w:t>
            </w:r>
            <w:proofErr w:type="spellStart"/>
            <w:r w:rsidR="001047EC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</w:t>
            </w:r>
            <w:proofErr w:type="spellEnd"/>
          </w:p>
        </w:tc>
        <w:tc>
          <w:tcPr>
            <w:tcW w:w="4252" w:type="dxa"/>
            <w:vAlign w:val="center"/>
          </w:tcPr>
          <w:p w14:paraId="4F39D7DC" w14:textId="208D0D8A" w:rsidR="00B31674" w:rsidRPr="00F03FF7" w:rsidRDefault="00B31674" w:rsidP="00B31674">
            <w:pPr>
              <w:rPr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ГУ 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  <w:tc>
          <w:tcPr>
            <w:tcW w:w="709" w:type="dxa"/>
            <w:vAlign w:val="center"/>
          </w:tcPr>
          <w:p w14:paraId="791AFDD7" w14:textId="77777777" w:rsidR="00B31674" w:rsidRPr="00CE4C70" w:rsidRDefault="00B31674" w:rsidP="00B3167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00" w:type="dxa"/>
            <w:vAlign w:val="center"/>
          </w:tcPr>
          <w:p w14:paraId="1B892907" w14:textId="78CAA22D" w:rsidR="00B31674" w:rsidRPr="00F03FF7" w:rsidRDefault="00B31674" w:rsidP="00B31674">
            <w:pPr>
              <w:rPr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нск-2"</w:t>
            </w:r>
          </w:p>
        </w:tc>
      </w:tr>
      <w:tr w:rsidR="00B31674" w:rsidRPr="00EB7A5E" w14:paraId="7FBF7E7C" w14:textId="77777777" w:rsidTr="00832FA4">
        <w:trPr>
          <w:trHeight w:hRule="exact" w:val="602"/>
        </w:trPr>
        <w:tc>
          <w:tcPr>
            <w:tcW w:w="1164" w:type="dxa"/>
            <w:vAlign w:val="center"/>
          </w:tcPr>
          <w:p w14:paraId="0E2DC53E" w14:textId="2C609FBD" w:rsidR="00B31674" w:rsidRDefault="00B31674" w:rsidP="00B31674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13,00</w:t>
            </w:r>
            <w:r w:rsidR="001047EC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</w:t>
            </w:r>
            <w:proofErr w:type="spellStart"/>
            <w:r w:rsidR="001047EC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</w:t>
            </w:r>
            <w:proofErr w:type="spellEnd"/>
          </w:p>
        </w:tc>
        <w:tc>
          <w:tcPr>
            <w:tcW w:w="4252" w:type="dxa"/>
            <w:vAlign w:val="center"/>
          </w:tcPr>
          <w:p w14:paraId="0CF48C01" w14:textId="16DA5CFB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нск-3"</w:t>
            </w:r>
          </w:p>
        </w:tc>
        <w:tc>
          <w:tcPr>
            <w:tcW w:w="709" w:type="dxa"/>
            <w:vAlign w:val="center"/>
          </w:tcPr>
          <w:p w14:paraId="1CABC9D9" w14:textId="77777777" w:rsidR="00B31674" w:rsidRPr="00CE4C70" w:rsidRDefault="00B31674" w:rsidP="00B31674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00" w:type="dxa"/>
            <w:vAlign w:val="center"/>
          </w:tcPr>
          <w:p w14:paraId="056B4840" w14:textId="39209983" w:rsidR="00B31674" w:rsidRPr="001249E5" w:rsidRDefault="00B31674" w:rsidP="00B31674">
            <w:pPr>
              <w:rPr>
                <w:rFonts w:ascii="Palatino Linotype" w:hAnsi="Palatino Linotype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1</w:t>
            </w:r>
          </w:p>
        </w:tc>
      </w:tr>
    </w:tbl>
    <w:p w14:paraId="5CA99DB0" w14:textId="08CD775C" w:rsidR="00163F8E" w:rsidRPr="00EB7A5E" w:rsidRDefault="00365879" w:rsidP="00163F8E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14</w:t>
      </w:r>
      <w:r w:rsidR="00163F8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832FA4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832FA4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163F8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163F8E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163F8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163F8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76"/>
        <w:gridCol w:w="4297"/>
        <w:gridCol w:w="735"/>
        <w:gridCol w:w="4421"/>
      </w:tblGrid>
      <w:tr w:rsidR="00163F8E" w:rsidRPr="00EB7A5E" w14:paraId="3C6391D6" w14:textId="77777777" w:rsidTr="00B31674">
        <w:trPr>
          <w:trHeight w:hRule="exact" w:val="634"/>
        </w:trPr>
        <w:tc>
          <w:tcPr>
            <w:tcW w:w="1176" w:type="dxa"/>
            <w:vAlign w:val="center"/>
          </w:tcPr>
          <w:p w14:paraId="10FDB904" w14:textId="77777777" w:rsidR="00163F8E" w:rsidRPr="00EB7A5E" w:rsidRDefault="00163F8E" w:rsidP="003A39A0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14:paraId="70AF7B08" w14:textId="77777777" w:rsidR="00163F8E" w:rsidRPr="00EB7A5E" w:rsidRDefault="00163F8E" w:rsidP="003A39A0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297" w:type="dxa"/>
            <w:vAlign w:val="center"/>
          </w:tcPr>
          <w:p w14:paraId="170FE509" w14:textId="77777777" w:rsidR="00163F8E" w:rsidRPr="00EB7A5E" w:rsidRDefault="00163F8E" w:rsidP="003A39A0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35" w:type="dxa"/>
            <w:vAlign w:val="center"/>
          </w:tcPr>
          <w:p w14:paraId="57D238F3" w14:textId="77777777" w:rsidR="00163F8E" w:rsidRPr="00EB7A5E" w:rsidRDefault="00163F8E" w:rsidP="003A39A0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421" w:type="dxa"/>
            <w:vAlign w:val="center"/>
          </w:tcPr>
          <w:p w14:paraId="36DFA256" w14:textId="77777777" w:rsidR="00163F8E" w:rsidRPr="00EB7A5E" w:rsidRDefault="00163F8E" w:rsidP="003A39A0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8C033A" w:rsidRPr="00EB7A5E" w14:paraId="671B4A05" w14:textId="77777777" w:rsidTr="00B31674">
        <w:trPr>
          <w:trHeight w:hRule="exact" w:val="634"/>
        </w:trPr>
        <w:tc>
          <w:tcPr>
            <w:tcW w:w="1176" w:type="dxa"/>
            <w:vAlign w:val="center"/>
          </w:tcPr>
          <w:p w14:paraId="044E9CA0" w14:textId="1081F611" w:rsidR="008C033A" w:rsidRDefault="008C033A" w:rsidP="008C033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9,00 н</w:t>
            </w:r>
          </w:p>
        </w:tc>
        <w:tc>
          <w:tcPr>
            <w:tcW w:w="4297" w:type="dxa"/>
            <w:vAlign w:val="center"/>
          </w:tcPr>
          <w:p w14:paraId="56DB64D7" w14:textId="09DC18CB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1</w:t>
            </w:r>
          </w:p>
        </w:tc>
        <w:tc>
          <w:tcPr>
            <w:tcW w:w="735" w:type="dxa"/>
            <w:vAlign w:val="center"/>
          </w:tcPr>
          <w:p w14:paraId="39B86738" w14:textId="77777777" w:rsidR="008C033A" w:rsidRPr="00EB7A5E" w:rsidRDefault="008C033A" w:rsidP="008C033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725CA462" w14:textId="5BAFD978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У "СДЮШОР по баскет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болу ЕПО холдинга "Горизонт"</w:t>
            </w:r>
          </w:p>
        </w:tc>
      </w:tr>
      <w:tr w:rsidR="008C033A" w:rsidRPr="00EB7A5E" w14:paraId="1C3511EF" w14:textId="77777777" w:rsidTr="00B31674">
        <w:trPr>
          <w:trHeight w:hRule="exact" w:val="634"/>
        </w:trPr>
        <w:tc>
          <w:tcPr>
            <w:tcW w:w="1176" w:type="dxa"/>
            <w:vAlign w:val="center"/>
          </w:tcPr>
          <w:p w14:paraId="71308621" w14:textId="279A8B5B" w:rsidR="008C033A" w:rsidRDefault="008C033A" w:rsidP="008C033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10,20 н</w:t>
            </w:r>
          </w:p>
        </w:tc>
        <w:tc>
          <w:tcPr>
            <w:tcW w:w="4297" w:type="dxa"/>
            <w:vAlign w:val="center"/>
          </w:tcPr>
          <w:p w14:paraId="6D9695B3" w14:textId="4A505D4E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ГУ 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 по ИВС "Шахтер"</w:t>
            </w:r>
          </w:p>
        </w:tc>
        <w:tc>
          <w:tcPr>
            <w:tcW w:w="735" w:type="dxa"/>
            <w:vAlign w:val="center"/>
          </w:tcPr>
          <w:p w14:paraId="44F9DBA7" w14:textId="77777777" w:rsidR="008C033A" w:rsidRPr="00EB7A5E" w:rsidRDefault="008C033A" w:rsidP="008C033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406C7799" w14:textId="08186144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033A" w:rsidRPr="00EB7A5E" w14:paraId="63CD8338" w14:textId="77777777" w:rsidTr="00B31674">
        <w:trPr>
          <w:trHeight w:hRule="exact" w:val="634"/>
        </w:trPr>
        <w:tc>
          <w:tcPr>
            <w:tcW w:w="1176" w:type="dxa"/>
            <w:vAlign w:val="center"/>
          </w:tcPr>
          <w:p w14:paraId="44B20A63" w14:textId="469A0A55" w:rsidR="008C033A" w:rsidRDefault="008C033A" w:rsidP="008C033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11,40 н</w:t>
            </w:r>
          </w:p>
        </w:tc>
        <w:tc>
          <w:tcPr>
            <w:tcW w:w="4297" w:type="dxa"/>
            <w:vAlign w:val="center"/>
          </w:tcPr>
          <w:p w14:paraId="7D453F98" w14:textId="1D015C52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нск-3"</w:t>
            </w:r>
          </w:p>
        </w:tc>
        <w:tc>
          <w:tcPr>
            <w:tcW w:w="735" w:type="dxa"/>
            <w:vAlign w:val="center"/>
          </w:tcPr>
          <w:p w14:paraId="64A59CEF" w14:textId="77777777" w:rsidR="008C033A" w:rsidRPr="00EB7A5E" w:rsidRDefault="008C033A" w:rsidP="008C033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40825A43" w14:textId="583F8164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У "СДЮШОР по баскет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болу ЕПО холдинга "Горизонт"</w:t>
            </w:r>
          </w:p>
        </w:tc>
      </w:tr>
      <w:tr w:rsidR="008C033A" w:rsidRPr="00EB7A5E" w14:paraId="63A92D93" w14:textId="77777777" w:rsidTr="00B31674">
        <w:trPr>
          <w:trHeight w:hRule="exact" w:val="634"/>
        </w:trPr>
        <w:tc>
          <w:tcPr>
            <w:tcW w:w="1176" w:type="dxa"/>
            <w:vAlign w:val="center"/>
          </w:tcPr>
          <w:p w14:paraId="6DCFEBCF" w14:textId="1E8B39EB" w:rsidR="008C033A" w:rsidRDefault="008C033A" w:rsidP="008C033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13,00 н</w:t>
            </w:r>
          </w:p>
        </w:tc>
        <w:tc>
          <w:tcPr>
            <w:tcW w:w="4297" w:type="dxa"/>
            <w:vAlign w:val="center"/>
          </w:tcPr>
          <w:p w14:paraId="5C96484D" w14:textId="2DD04F3B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нск-2"</w:t>
            </w:r>
          </w:p>
        </w:tc>
        <w:tc>
          <w:tcPr>
            <w:tcW w:w="735" w:type="dxa"/>
            <w:vAlign w:val="center"/>
          </w:tcPr>
          <w:p w14:paraId="0C60A597" w14:textId="77777777" w:rsidR="008C033A" w:rsidRPr="00EB7A5E" w:rsidRDefault="008C033A" w:rsidP="008C033A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72BD4FBE" w14:textId="2B7C4A46" w:rsidR="008C033A" w:rsidRPr="00151487" w:rsidRDefault="008C033A" w:rsidP="008C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87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 – 1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bookmarkStart w:id="0" w:name="_GoBack"/>
      <w:bookmarkEnd w:id="0"/>
    </w:p>
    <w:p w14:paraId="46DC61E7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lastRenderedPageBreak/>
        <w:t>КАЛЕНДАРЬ</w:t>
      </w:r>
    </w:p>
    <w:p w14:paraId="0FA4A6F9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XXIII Детско-юношеской баскетбольной лиги - «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Слодыч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»</w:t>
      </w:r>
    </w:p>
    <w:p w14:paraId="3AA65FF2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III тур - девушки 2009-2010 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гг.р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. (Группа А)</w:t>
      </w:r>
    </w:p>
    <w:p w14:paraId="1BBB9751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12-14 марта 2021г., г. Минск, ул. Уральская 3а</w:t>
      </w:r>
    </w:p>
    <w:p w14:paraId="06A8AE16" w14:textId="77777777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Команды – участницы:</w:t>
      </w:r>
    </w:p>
    <w:p w14:paraId="05762505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56163EF" w14:textId="77777777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Мiнск-2" (Щербакова)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14:paraId="102B2330" w14:textId="3443BE49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ДЮСШ «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Прибужье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»</w:t>
      </w:r>
    </w:p>
    <w:p w14:paraId="25E7D71B" w14:textId="77777777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Мiнск-3" (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Селютова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)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14:paraId="61F1ADD2" w14:textId="4A33DF74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У "СДЮШОР по баскетболу ЕПО холдинга "Горизонт" </w:t>
      </w:r>
    </w:p>
    <w:p w14:paraId="43104B45" w14:textId="77777777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ОСП СДЮШОР №7 БК "Принеманье" – 1 (Василевко)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14:paraId="0FA632C6" w14:textId="63245FA5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ГУ 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</w:p>
    <w:p w14:paraId="06A7FB53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5F69577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12 марта 2021 (пятница)</w:t>
      </w:r>
    </w:p>
    <w:p w14:paraId="73107B25" w14:textId="0DD8AF22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12,00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Мiнск-2"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>У "СДЮШОР по баскетболу ЕПО холдинга "Горизонт"</w:t>
      </w:r>
    </w:p>
    <w:p w14:paraId="5A5130E7" w14:textId="01473818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13,20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ДЮСШ «</w:t>
      </w:r>
      <w:proofErr w:type="spellStart"/>
      <w:proofErr w:type="gram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Прибужье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»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Мiнск-3"</w:t>
      </w:r>
    </w:p>
    <w:p w14:paraId="77CDEE7F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14,40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ОСП СДЮШОР №7 БК "Принеманье" – 1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</w:p>
    <w:p w14:paraId="32438383" w14:textId="362C5F20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16,00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ДЮСШ «</w:t>
      </w:r>
      <w:proofErr w:type="spellStart"/>
      <w:proofErr w:type="gram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Прибужье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»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End"/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Мiнск-2"</w:t>
      </w:r>
    </w:p>
    <w:p w14:paraId="692D371B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318F85A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13 марта 2021 (суббота)</w:t>
      </w:r>
    </w:p>
    <w:p w14:paraId="38FD8130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9,00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ОСП СДЮШОР №7 БК "Принеманье" – 1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Мiнск-3"</w:t>
      </w:r>
    </w:p>
    <w:p w14:paraId="7051D817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10,20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ДЮСШ «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Прибужье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»</w:t>
      </w:r>
    </w:p>
    <w:p w14:paraId="0EDBD967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11,40 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ст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Мiнск-2"</w:t>
      </w:r>
    </w:p>
    <w:p w14:paraId="232FFF63" w14:textId="3ABBA1E8" w:rsid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13,00 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ст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Мiнск-3"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ОСП СДЮШОР №7 БК "Принеманье" – 1</w:t>
      </w:r>
    </w:p>
    <w:p w14:paraId="7645A739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036550EF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14 марта 2021 (воскресенье)</w:t>
      </w:r>
    </w:p>
    <w:p w14:paraId="252EF48E" w14:textId="4B3F04F1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9,00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Мiнск-3"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>У "СДЮШОР по баскетболу ЕПО холдинга "Горизонт"</w:t>
      </w:r>
    </w:p>
    <w:p w14:paraId="1568C2A8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10,20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ДЮСШ «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Прибужье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>»</w:t>
      </w:r>
    </w:p>
    <w:p w14:paraId="6F005D0D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11,40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ОСП СДЮШОР №7 БК "Принеманье" – 1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У "СДЮШОР по баскетболу ЕПО холдинга "Горизонт"</w:t>
      </w:r>
    </w:p>
    <w:p w14:paraId="7BFEBA7F" w14:textId="77777777" w:rsidR="00E242AD" w:rsidRPr="00E242AD" w:rsidRDefault="00E242AD" w:rsidP="00E242AD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242AD">
        <w:rPr>
          <w:rFonts w:ascii="Palatino Linotype" w:hAnsi="Palatino Linotype"/>
          <w:color w:val="000000" w:themeColor="text1"/>
          <w:sz w:val="28"/>
          <w:szCs w:val="28"/>
        </w:rPr>
        <w:t>13,00 н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Цмокi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– Мiнск-2"</w:t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E242AD">
        <w:rPr>
          <w:rFonts w:ascii="Palatino Linotype" w:hAnsi="Palatino Linotype"/>
          <w:color w:val="000000" w:themeColor="text1"/>
          <w:sz w:val="28"/>
          <w:szCs w:val="28"/>
        </w:rPr>
        <w:tab/>
        <w:t>ГУ "</w:t>
      </w:r>
      <w:proofErr w:type="spellStart"/>
      <w:r w:rsidRPr="00E242AD">
        <w:rPr>
          <w:rFonts w:ascii="Palatino Linotype" w:hAnsi="Palatino Linotype"/>
          <w:color w:val="000000" w:themeColor="text1"/>
          <w:sz w:val="28"/>
          <w:szCs w:val="28"/>
        </w:rPr>
        <w:t>Солигорская</w:t>
      </w:r>
      <w:proofErr w:type="spellEnd"/>
      <w:r w:rsidRPr="00E242AD">
        <w:rPr>
          <w:rFonts w:ascii="Palatino Linotype" w:hAnsi="Palatino Linotype"/>
          <w:color w:val="000000" w:themeColor="text1"/>
          <w:sz w:val="28"/>
          <w:szCs w:val="28"/>
        </w:rPr>
        <w:t xml:space="preserve"> районная ДЮСШ по ИВС "Шахтер"</w:t>
      </w:r>
    </w:p>
    <w:p w14:paraId="4C257478" w14:textId="77777777" w:rsidR="00E242AD" w:rsidRDefault="00E242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3F1EC3F" w14:textId="77777777" w:rsidR="00E242AD" w:rsidRDefault="00E242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E242AD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47E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879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F0835"/>
    <w:rsid w:val="003F3BF0"/>
    <w:rsid w:val="00402D44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361F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B3D6B"/>
    <w:rsid w:val="008C033A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1674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42AD"/>
    <w:rsid w:val="00E25068"/>
    <w:rsid w:val="00E32AB1"/>
    <w:rsid w:val="00E3310D"/>
    <w:rsid w:val="00E34E87"/>
    <w:rsid w:val="00E43799"/>
    <w:rsid w:val="00E4556A"/>
    <w:rsid w:val="00E464CF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771F4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2BCE"/>
    <w:rsid w:val="00F3794C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7E813E30-7A26-486B-9BEF-5D7C6D0A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Лиза</cp:lastModifiedBy>
  <cp:revision>5</cp:revision>
  <cp:lastPrinted>2021-02-26T07:20:00Z</cp:lastPrinted>
  <dcterms:created xsi:type="dcterms:W3CDTF">2021-03-04T08:24:00Z</dcterms:created>
  <dcterms:modified xsi:type="dcterms:W3CDTF">2021-03-05T06:59:00Z</dcterms:modified>
</cp:coreProperties>
</file>